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887" w:rsidRDefault="00950CFF" w:rsidP="00950CFF">
      <w:pPr>
        <w:spacing w:after="0" w:line="240" w:lineRule="auto"/>
        <w:rPr>
          <w:rFonts w:ascii="Times" w:eastAsia="Times New Roman" w:hAnsi="Times" w:cs="Times New Roman"/>
          <w:b/>
          <w:bCs/>
          <w:sz w:val="38"/>
          <w:szCs w:val="38"/>
          <w:lang w:eastAsia="hu-HU"/>
        </w:rPr>
      </w:pPr>
      <w:r>
        <w:rPr>
          <w:rFonts w:ascii="Times" w:eastAsia="Times New Roman" w:hAnsi="Times" w:cs="Times New Roman"/>
          <w:b/>
          <w:bCs/>
          <w:sz w:val="38"/>
          <w:szCs w:val="38"/>
          <w:lang w:eastAsia="hu-HU"/>
        </w:rPr>
        <w:t xml:space="preserve">             </w:t>
      </w:r>
    </w:p>
    <w:p w:rsidR="00561887" w:rsidRDefault="00561887" w:rsidP="00950CFF">
      <w:pPr>
        <w:spacing w:after="0" w:line="240" w:lineRule="auto"/>
        <w:rPr>
          <w:rFonts w:ascii="Times" w:eastAsia="Times New Roman" w:hAnsi="Times" w:cs="Times New Roman"/>
          <w:b/>
          <w:bCs/>
          <w:sz w:val="38"/>
          <w:szCs w:val="38"/>
          <w:lang w:eastAsia="hu-HU"/>
        </w:rPr>
      </w:pPr>
    </w:p>
    <w:p w:rsidR="00950CFF" w:rsidRPr="003C1E4D" w:rsidRDefault="00561887" w:rsidP="00950CFF">
      <w:pPr>
        <w:spacing w:after="0" w:line="240" w:lineRule="auto"/>
        <w:rPr>
          <w:rFonts w:ascii="Times" w:eastAsia="Times New Roman" w:hAnsi="Times" w:cs="Times New Roman"/>
          <w:sz w:val="38"/>
          <w:szCs w:val="38"/>
          <w:lang w:eastAsia="hu-HU"/>
        </w:rPr>
      </w:pPr>
      <w:r>
        <w:rPr>
          <w:rFonts w:ascii="Times" w:eastAsia="Times New Roman" w:hAnsi="Times" w:cs="Times New Roman"/>
          <w:b/>
          <w:bCs/>
          <w:sz w:val="38"/>
          <w:szCs w:val="38"/>
          <w:lang w:eastAsia="hu-HU"/>
        </w:rPr>
        <w:t xml:space="preserve">             </w:t>
      </w:r>
      <w:r w:rsidR="00950CFF">
        <w:rPr>
          <w:rFonts w:ascii="Times" w:eastAsia="Times New Roman" w:hAnsi="Times" w:cs="Times New Roman"/>
          <w:b/>
          <w:bCs/>
          <w:sz w:val="38"/>
          <w:szCs w:val="38"/>
          <w:lang w:eastAsia="hu-HU"/>
        </w:rPr>
        <w:t xml:space="preserve">  </w:t>
      </w:r>
      <w:r w:rsidR="00950CFF" w:rsidRPr="003C1E4D">
        <w:rPr>
          <w:rFonts w:ascii="Times" w:eastAsia="Times New Roman" w:hAnsi="Times" w:cs="Times New Roman"/>
          <w:b/>
          <w:bCs/>
          <w:sz w:val="38"/>
          <w:szCs w:val="38"/>
          <w:lang w:eastAsia="hu-HU"/>
        </w:rPr>
        <w:t>TERMS AND CONDITIONS (GTC)</w:t>
      </w:r>
    </w:p>
    <w:p w:rsidR="00950CFF" w:rsidRPr="003C1E4D" w:rsidRDefault="00950CFF" w:rsidP="00950CFF">
      <w:pPr>
        <w:spacing w:after="0" w:line="240" w:lineRule="auto"/>
        <w:rPr>
          <w:rFonts w:ascii="Times" w:eastAsia="Times New Roman" w:hAnsi="Times" w:cs="Times New Roman"/>
          <w:sz w:val="24"/>
          <w:szCs w:val="24"/>
          <w:lang w:eastAsia="hu-HU"/>
        </w:rPr>
      </w:pPr>
      <w:r>
        <w:rPr>
          <w:rFonts w:ascii="Times" w:eastAsia="Times New Roman" w:hAnsi="Times" w:cs="Times New Roman"/>
          <w:b/>
          <w:bCs/>
          <w:sz w:val="38"/>
          <w:szCs w:val="38"/>
          <w:lang w:eastAsia="hu-HU"/>
        </w:rPr>
        <w:t xml:space="preserve">                              </w:t>
      </w:r>
      <w:proofErr w:type="gramStart"/>
      <w:r w:rsidRPr="003C1E4D">
        <w:rPr>
          <w:rFonts w:ascii="Times" w:eastAsia="Times New Roman" w:hAnsi="Times" w:cs="Times New Roman"/>
          <w:b/>
          <w:bCs/>
          <w:sz w:val="24"/>
          <w:szCs w:val="24"/>
          <w:lang w:eastAsia="hu-HU"/>
        </w:rPr>
        <w:t>www.ormansagiolajok.hu</w:t>
      </w:r>
      <w:proofErr w:type="gramEnd"/>
    </w:p>
    <w:p w:rsidR="00950CFF" w:rsidRPr="003C1E4D" w:rsidRDefault="00950CFF" w:rsidP="00950CFF">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b/>
          <w:bCs/>
          <w:sz w:val="24"/>
          <w:szCs w:val="24"/>
          <w:lang w:eastAsia="hu-HU"/>
        </w:rPr>
        <w:t xml:space="preserve">                </w:t>
      </w:r>
      <w:r>
        <w:rPr>
          <w:rFonts w:ascii="Times" w:eastAsia="Times New Roman" w:hAnsi="Times" w:cs="Times New Roman"/>
          <w:b/>
          <w:bCs/>
          <w:sz w:val="24"/>
          <w:szCs w:val="24"/>
          <w:lang w:eastAsia="hu-HU"/>
        </w:rPr>
        <w:t xml:space="preserve">                 </w:t>
      </w:r>
      <w:r w:rsidRPr="003C1E4D">
        <w:rPr>
          <w:rFonts w:ascii="Times" w:eastAsia="Times New Roman" w:hAnsi="Times" w:cs="Times New Roman"/>
          <w:b/>
          <w:bCs/>
          <w:sz w:val="24"/>
          <w:szCs w:val="24"/>
          <w:lang w:eastAsia="hu-HU"/>
        </w:rPr>
        <w:t xml:space="preserve">  </w:t>
      </w:r>
      <w:r>
        <w:rPr>
          <w:rFonts w:ascii="Times" w:eastAsia="Times New Roman" w:hAnsi="Times" w:cs="Times New Roman"/>
          <w:b/>
          <w:bCs/>
          <w:sz w:val="24"/>
          <w:szCs w:val="24"/>
          <w:lang w:eastAsia="hu-HU"/>
        </w:rPr>
        <w:t xml:space="preserve">       </w:t>
      </w:r>
      <w:r w:rsidRPr="003C1E4D">
        <w:rPr>
          <w:rFonts w:ascii="Times" w:eastAsia="Times New Roman" w:hAnsi="Times" w:cs="Times New Roman"/>
          <w:b/>
          <w:bCs/>
          <w:sz w:val="24"/>
          <w:szCs w:val="24"/>
          <w:lang w:eastAsia="hu-HU"/>
        </w:rPr>
        <w:t>effective from 10 February 2021</w:t>
      </w:r>
    </w:p>
    <w:p w:rsidR="00950CFF" w:rsidRPr="003C1E4D" w:rsidRDefault="00950CFF" w:rsidP="00950CFF">
      <w:pPr>
        <w:spacing w:after="0" w:line="240" w:lineRule="auto"/>
        <w:rPr>
          <w:rFonts w:ascii="Times" w:eastAsia="Times New Roman" w:hAnsi="Times" w:cs="Times New Roman"/>
          <w:sz w:val="32"/>
          <w:szCs w:val="32"/>
          <w:lang w:eastAsia="hu-HU"/>
        </w:rPr>
      </w:pPr>
      <w:r>
        <w:rPr>
          <w:rFonts w:ascii="Times" w:eastAsia="Times New Roman" w:hAnsi="Times" w:cs="Times New Roman"/>
          <w:b/>
          <w:bCs/>
          <w:sz w:val="32"/>
          <w:szCs w:val="32"/>
          <w:lang w:eastAsia="hu-HU"/>
        </w:rPr>
        <w:t xml:space="preserve">    </w:t>
      </w:r>
      <w:r w:rsidRPr="003C1E4D">
        <w:rPr>
          <w:rFonts w:ascii="Times" w:eastAsia="Times New Roman" w:hAnsi="Times" w:cs="Times New Roman"/>
          <w:b/>
          <w:bCs/>
          <w:sz w:val="32"/>
          <w:szCs w:val="32"/>
          <w:lang w:eastAsia="hu-HU"/>
        </w:rPr>
        <w:t>contents</w:t>
      </w:r>
    </w:p>
    <w:p w:rsidR="00950CFF" w:rsidRPr="003C1E4D" w:rsidRDefault="00950CFF" w:rsidP="00950CFF">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General terms and conditions:</w:t>
      </w:r>
    </w:p>
    <w:p w:rsidR="00950CFF" w:rsidRPr="003C1E4D" w:rsidRDefault="006431D8" w:rsidP="00950CFF">
      <w:pPr>
        <w:pStyle w:val="Listaszerbekezds"/>
        <w:numPr>
          <w:ilvl w:val="0"/>
          <w:numId w:val="3"/>
        </w:numPr>
        <w:spacing w:after="0" w:line="240" w:lineRule="auto"/>
        <w:rPr>
          <w:rFonts w:ascii="Symbol" w:eastAsia="Times New Roman" w:hAnsi="Symbol" w:cs="Times New Roman"/>
          <w:sz w:val="24"/>
          <w:szCs w:val="24"/>
          <w:lang w:eastAsia="hu-HU"/>
        </w:rPr>
      </w:pPr>
      <w:hyperlink r:id="rId8" w:anchor="aszf12" w:history="1">
        <w:r w:rsidR="00950CFF" w:rsidRPr="003C1E4D">
          <w:rPr>
            <w:rFonts w:ascii="Times" w:eastAsia="Times New Roman" w:hAnsi="Times" w:cs="Times New Roman"/>
            <w:color w:val="0000FF"/>
            <w:sz w:val="24"/>
            <w:szCs w:val="24"/>
            <w:u w:val="single"/>
            <w:lang w:eastAsia="hu-HU"/>
          </w:rPr>
          <w:t>Preamble</w:t>
        </w:r>
      </w:hyperlink>
    </w:p>
    <w:p w:rsidR="00950CFF" w:rsidRPr="003C1E4D" w:rsidRDefault="006431D8" w:rsidP="00950CFF">
      <w:pPr>
        <w:pStyle w:val="Listaszerbekezds"/>
        <w:numPr>
          <w:ilvl w:val="0"/>
          <w:numId w:val="3"/>
        </w:numPr>
        <w:spacing w:after="0" w:line="240" w:lineRule="auto"/>
        <w:rPr>
          <w:rFonts w:ascii="Symbol" w:eastAsia="Times New Roman" w:hAnsi="Symbol" w:cs="Times New Roman"/>
          <w:sz w:val="24"/>
          <w:szCs w:val="24"/>
          <w:lang w:eastAsia="hu-HU"/>
        </w:rPr>
      </w:pPr>
      <w:hyperlink r:id="rId9" w:anchor="aszf15" w:history="1">
        <w:r w:rsidR="00950CFF" w:rsidRPr="003C1E4D">
          <w:rPr>
            <w:rFonts w:ascii="Times" w:eastAsia="Times New Roman" w:hAnsi="Times" w:cs="Times New Roman"/>
            <w:color w:val="0000FF"/>
            <w:sz w:val="24"/>
            <w:szCs w:val="24"/>
            <w:u w:val="single"/>
            <w:lang w:eastAsia="hu-HU"/>
          </w:rPr>
          <w:t>Imprint, concepts, legislation</w:t>
        </w:r>
      </w:hyperlink>
    </w:p>
    <w:p w:rsidR="00950CFF" w:rsidRPr="003C1E4D" w:rsidRDefault="006431D8" w:rsidP="00950CFF">
      <w:pPr>
        <w:pStyle w:val="Listaszerbekezds"/>
        <w:numPr>
          <w:ilvl w:val="0"/>
          <w:numId w:val="3"/>
        </w:numPr>
        <w:spacing w:after="0" w:line="240" w:lineRule="auto"/>
        <w:rPr>
          <w:rFonts w:ascii="Symbol" w:eastAsia="Times New Roman" w:hAnsi="Symbol" w:cs="Times New Roman"/>
          <w:sz w:val="24"/>
          <w:szCs w:val="24"/>
          <w:lang w:eastAsia="hu-HU"/>
        </w:rPr>
      </w:pPr>
      <w:hyperlink r:id="rId10" w:anchor="aszf24" w:history="1">
        <w:r w:rsidR="00950CFF" w:rsidRPr="003C1E4D">
          <w:rPr>
            <w:rFonts w:ascii="Times" w:eastAsia="Times New Roman" w:hAnsi="Times" w:cs="Times New Roman"/>
            <w:color w:val="0000FF"/>
            <w:sz w:val="24"/>
            <w:szCs w:val="24"/>
            <w:u w:val="single"/>
            <w:lang w:eastAsia="hu-HU"/>
          </w:rPr>
          <w:t>Scope of the GTC</w:t>
        </w:r>
      </w:hyperlink>
    </w:p>
    <w:p w:rsidR="00950CFF" w:rsidRPr="003C1E4D" w:rsidRDefault="006431D8" w:rsidP="00950CFF">
      <w:pPr>
        <w:pStyle w:val="Listaszerbekezds"/>
        <w:numPr>
          <w:ilvl w:val="0"/>
          <w:numId w:val="3"/>
        </w:numPr>
        <w:spacing w:after="0" w:line="240" w:lineRule="auto"/>
        <w:rPr>
          <w:rFonts w:ascii="Symbol" w:eastAsia="Times New Roman" w:hAnsi="Symbol" w:cs="Times New Roman"/>
          <w:sz w:val="24"/>
          <w:szCs w:val="24"/>
          <w:lang w:eastAsia="hu-HU"/>
        </w:rPr>
      </w:pPr>
      <w:hyperlink r:id="rId11" w:anchor="aszf25" w:history="1">
        <w:r w:rsidR="00950CFF" w:rsidRPr="003C1E4D">
          <w:rPr>
            <w:rFonts w:ascii="Times" w:eastAsia="Times New Roman" w:hAnsi="Times" w:cs="Times New Roman"/>
            <w:color w:val="0000FF"/>
            <w:sz w:val="24"/>
            <w:szCs w:val="24"/>
            <w:u w:val="single"/>
            <w:lang w:eastAsia="hu-HU"/>
          </w:rPr>
          <w:t>The language and form of the contract</w:t>
        </w:r>
      </w:hyperlink>
    </w:p>
    <w:p w:rsidR="00950CFF" w:rsidRPr="003C1E4D" w:rsidRDefault="006431D8" w:rsidP="00950CFF">
      <w:pPr>
        <w:pStyle w:val="Listaszerbekezds"/>
        <w:numPr>
          <w:ilvl w:val="0"/>
          <w:numId w:val="3"/>
        </w:numPr>
        <w:spacing w:after="0" w:line="240" w:lineRule="auto"/>
        <w:rPr>
          <w:rFonts w:ascii="Symbol" w:eastAsia="Times New Roman" w:hAnsi="Symbol" w:cs="Times New Roman"/>
          <w:sz w:val="24"/>
          <w:szCs w:val="24"/>
          <w:lang w:eastAsia="hu-HU"/>
        </w:rPr>
      </w:pPr>
      <w:hyperlink r:id="rId12" w:anchor="aszf65" w:history="1">
        <w:r w:rsidR="00950CFF" w:rsidRPr="003C1E4D">
          <w:rPr>
            <w:rFonts w:ascii="Times" w:eastAsia="Times New Roman" w:hAnsi="Times" w:cs="Times New Roman"/>
            <w:color w:val="0000FF"/>
            <w:sz w:val="24"/>
            <w:szCs w:val="24"/>
            <w:u w:val="single"/>
            <w:lang w:eastAsia="hu-HU"/>
          </w:rPr>
          <w:t>Prices</w:t>
        </w:r>
      </w:hyperlink>
    </w:p>
    <w:p w:rsidR="00950CFF" w:rsidRPr="003C1E4D" w:rsidRDefault="006431D8" w:rsidP="00950CFF">
      <w:pPr>
        <w:pStyle w:val="Listaszerbekezds"/>
        <w:numPr>
          <w:ilvl w:val="0"/>
          <w:numId w:val="3"/>
        </w:numPr>
        <w:spacing w:after="0" w:line="240" w:lineRule="auto"/>
        <w:rPr>
          <w:rFonts w:ascii="Symbol" w:eastAsia="Times New Roman" w:hAnsi="Symbol" w:cs="Times New Roman"/>
          <w:sz w:val="24"/>
          <w:szCs w:val="24"/>
          <w:lang w:eastAsia="hu-HU"/>
        </w:rPr>
      </w:pPr>
      <w:hyperlink r:id="rId13" w:anchor="aszf31" w:history="1">
        <w:r w:rsidR="00950CFF" w:rsidRPr="003C1E4D">
          <w:rPr>
            <w:rFonts w:ascii="Times" w:eastAsia="Times New Roman" w:hAnsi="Times" w:cs="Times New Roman"/>
            <w:color w:val="0000FF"/>
            <w:sz w:val="24"/>
            <w:szCs w:val="24"/>
            <w:u w:val="single"/>
            <w:lang w:eastAsia="hu-HU"/>
          </w:rPr>
          <w:t>Complaints handling and enforcement opportunities</w:t>
        </w:r>
      </w:hyperlink>
    </w:p>
    <w:p w:rsidR="00950CFF" w:rsidRPr="003C1E4D" w:rsidRDefault="006431D8" w:rsidP="00950CFF">
      <w:pPr>
        <w:pStyle w:val="Listaszerbekezds"/>
        <w:numPr>
          <w:ilvl w:val="0"/>
          <w:numId w:val="3"/>
        </w:numPr>
        <w:spacing w:after="0" w:line="240" w:lineRule="auto"/>
        <w:rPr>
          <w:rFonts w:ascii="Symbol" w:eastAsia="Times New Roman" w:hAnsi="Symbol" w:cs="Times New Roman"/>
          <w:sz w:val="24"/>
          <w:szCs w:val="24"/>
          <w:lang w:eastAsia="hu-HU"/>
        </w:rPr>
      </w:pPr>
      <w:hyperlink r:id="rId14" w:anchor="aszf34" w:history="1">
        <w:r w:rsidR="00950CFF" w:rsidRPr="003C1E4D">
          <w:rPr>
            <w:rFonts w:ascii="Times" w:eastAsia="Times New Roman" w:hAnsi="Times" w:cs="Times New Roman"/>
            <w:color w:val="0000FF"/>
            <w:sz w:val="24"/>
            <w:szCs w:val="24"/>
            <w:u w:val="single"/>
            <w:lang w:eastAsia="hu-HU"/>
          </w:rPr>
          <w:t>Copyright</w:t>
        </w:r>
      </w:hyperlink>
    </w:p>
    <w:p w:rsidR="00950CFF" w:rsidRPr="003C1E4D" w:rsidRDefault="006431D8" w:rsidP="00950CFF">
      <w:pPr>
        <w:pStyle w:val="Listaszerbekezds"/>
        <w:numPr>
          <w:ilvl w:val="0"/>
          <w:numId w:val="3"/>
        </w:numPr>
        <w:spacing w:after="0" w:line="240" w:lineRule="auto"/>
        <w:rPr>
          <w:rFonts w:ascii="Symbol" w:eastAsia="Times New Roman" w:hAnsi="Symbol" w:cs="Times New Roman"/>
          <w:sz w:val="24"/>
          <w:szCs w:val="24"/>
          <w:lang w:eastAsia="hu-HU"/>
        </w:rPr>
      </w:pPr>
      <w:hyperlink r:id="rId15" w:anchor="aszf35" w:history="1">
        <w:r w:rsidR="00950CFF" w:rsidRPr="003C1E4D">
          <w:rPr>
            <w:rFonts w:ascii="Times" w:eastAsia="Times New Roman" w:hAnsi="Times" w:cs="Times New Roman"/>
            <w:color w:val="0000FF"/>
            <w:sz w:val="24"/>
            <w:szCs w:val="24"/>
            <w:u w:val="single"/>
            <w:lang w:eastAsia="hu-HU"/>
          </w:rPr>
          <w:t>Partial invalidity, code of conduct</w:t>
        </w:r>
      </w:hyperlink>
    </w:p>
    <w:p w:rsidR="00950CFF" w:rsidRPr="003C1E4D" w:rsidRDefault="006431D8" w:rsidP="00950CFF">
      <w:pPr>
        <w:pStyle w:val="Listaszerbekezds"/>
        <w:numPr>
          <w:ilvl w:val="0"/>
          <w:numId w:val="3"/>
        </w:numPr>
        <w:spacing w:after="0" w:line="240" w:lineRule="auto"/>
        <w:rPr>
          <w:rFonts w:ascii="Symbol" w:eastAsia="Times New Roman" w:hAnsi="Symbol" w:cs="Times New Roman"/>
          <w:sz w:val="24"/>
          <w:szCs w:val="24"/>
          <w:lang w:eastAsia="hu-HU"/>
        </w:rPr>
      </w:pPr>
      <w:hyperlink r:id="rId16" w:anchor="aszf40" w:history="1">
        <w:proofErr w:type="gramStart"/>
        <w:r w:rsidR="00950CFF" w:rsidRPr="003C1E4D">
          <w:rPr>
            <w:rFonts w:ascii="Times" w:eastAsia="Times New Roman" w:hAnsi="Times" w:cs="Times New Roman"/>
            <w:color w:val="0000FF"/>
            <w:sz w:val="24"/>
            <w:szCs w:val="24"/>
            <w:u w:val="single"/>
            <w:lang w:eastAsia="hu-HU"/>
          </w:rPr>
          <w:t>Fix</w:t>
        </w:r>
        <w:proofErr w:type="gramEnd"/>
        <w:r w:rsidR="00950CFF" w:rsidRPr="003C1E4D">
          <w:rPr>
            <w:rFonts w:ascii="Times" w:eastAsia="Times New Roman" w:hAnsi="Times" w:cs="Times New Roman"/>
            <w:color w:val="0000FF"/>
            <w:sz w:val="24"/>
            <w:szCs w:val="24"/>
            <w:u w:val="single"/>
            <w:lang w:eastAsia="hu-HU"/>
          </w:rPr>
          <w:t xml:space="preserve"> data entry errors</w:t>
        </w:r>
      </w:hyperlink>
    </w:p>
    <w:p w:rsidR="00950CFF" w:rsidRPr="003C1E4D" w:rsidRDefault="006431D8" w:rsidP="00950CFF">
      <w:pPr>
        <w:pStyle w:val="Listaszerbekezds"/>
        <w:numPr>
          <w:ilvl w:val="0"/>
          <w:numId w:val="3"/>
        </w:numPr>
        <w:spacing w:after="0" w:line="240" w:lineRule="auto"/>
        <w:rPr>
          <w:rFonts w:ascii="Symbol" w:eastAsia="Times New Roman" w:hAnsi="Symbol" w:cs="Times New Roman"/>
          <w:sz w:val="24"/>
          <w:szCs w:val="24"/>
          <w:lang w:eastAsia="hu-HU"/>
        </w:rPr>
      </w:pPr>
      <w:hyperlink r:id="rId17" w:anchor="aszf41" w:history="1">
        <w:r w:rsidR="00950CFF" w:rsidRPr="003C1E4D">
          <w:rPr>
            <w:rFonts w:ascii="Times" w:eastAsia="Times New Roman" w:hAnsi="Times" w:cs="Times New Roman"/>
            <w:color w:val="0000FF"/>
            <w:sz w:val="24"/>
            <w:szCs w:val="24"/>
            <w:u w:val="single"/>
            <w:lang w:eastAsia="hu-HU"/>
          </w:rPr>
          <w:t>Procedure in case of incorrect price</w:t>
        </w:r>
      </w:hyperlink>
    </w:p>
    <w:p w:rsidR="00950CFF" w:rsidRPr="003C1E4D" w:rsidRDefault="006431D8" w:rsidP="00950CFF">
      <w:pPr>
        <w:pStyle w:val="Listaszerbekezds"/>
        <w:numPr>
          <w:ilvl w:val="0"/>
          <w:numId w:val="3"/>
        </w:numPr>
        <w:spacing w:after="0" w:line="240" w:lineRule="auto"/>
        <w:rPr>
          <w:rFonts w:ascii="Symbol" w:eastAsia="Times New Roman" w:hAnsi="Symbol" w:cs="Times New Roman"/>
          <w:sz w:val="24"/>
          <w:szCs w:val="24"/>
          <w:lang w:eastAsia="hu-HU"/>
        </w:rPr>
      </w:pPr>
      <w:hyperlink r:id="rId18" w:anchor="aszf68" w:history="1">
        <w:r w:rsidR="00950CFF" w:rsidRPr="003C1E4D">
          <w:rPr>
            <w:rFonts w:ascii="Times" w:eastAsia="Times New Roman" w:hAnsi="Times" w:cs="Times New Roman"/>
            <w:color w:val="0000FF"/>
            <w:sz w:val="24"/>
            <w:szCs w:val="24"/>
            <w:u w:val="single"/>
            <w:lang w:eastAsia="hu-HU"/>
          </w:rPr>
          <w:t>Use of the Website</w:t>
        </w:r>
      </w:hyperlink>
    </w:p>
    <w:p w:rsidR="00950CFF" w:rsidRPr="003C1E4D" w:rsidRDefault="006431D8" w:rsidP="00950CFF">
      <w:pPr>
        <w:pStyle w:val="Listaszerbekezds"/>
        <w:numPr>
          <w:ilvl w:val="0"/>
          <w:numId w:val="3"/>
        </w:numPr>
        <w:spacing w:after="0" w:line="240" w:lineRule="auto"/>
        <w:rPr>
          <w:rFonts w:ascii="Symbol" w:eastAsia="Times New Roman" w:hAnsi="Symbol" w:cs="Times New Roman"/>
          <w:sz w:val="24"/>
          <w:szCs w:val="24"/>
          <w:lang w:eastAsia="hu-HU"/>
        </w:rPr>
      </w:pPr>
      <w:hyperlink r:id="rId19" w:anchor="aszf59" w:history="1">
        <w:r w:rsidR="00950CFF" w:rsidRPr="003C1E4D">
          <w:rPr>
            <w:rFonts w:ascii="Times" w:eastAsia="Times New Roman" w:hAnsi="Times" w:cs="Times New Roman"/>
            <w:color w:val="0000FF"/>
            <w:sz w:val="24"/>
            <w:szCs w:val="24"/>
            <w:u w:val="single"/>
            <w:lang w:eastAsia="hu-HU"/>
          </w:rPr>
          <w:t>Order processing, conclusion of the contract</w:t>
        </w:r>
      </w:hyperlink>
    </w:p>
    <w:p w:rsidR="00950CFF" w:rsidRPr="003C1E4D" w:rsidRDefault="006431D8" w:rsidP="00950CFF">
      <w:pPr>
        <w:pStyle w:val="Listaszerbekezds"/>
        <w:numPr>
          <w:ilvl w:val="0"/>
          <w:numId w:val="3"/>
        </w:numPr>
        <w:spacing w:after="0" w:line="240" w:lineRule="auto"/>
        <w:rPr>
          <w:rFonts w:ascii="Symbol" w:eastAsia="Times New Roman" w:hAnsi="Symbol" w:cs="Times New Roman"/>
          <w:sz w:val="24"/>
          <w:szCs w:val="24"/>
          <w:lang w:eastAsia="hu-HU"/>
        </w:rPr>
      </w:pPr>
      <w:hyperlink r:id="rId20" w:anchor="aszf50" w:history="1">
        <w:r w:rsidR="00950CFF" w:rsidRPr="003C1E4D">
          <w:rPr>
            <w:rFonts w:ascii="Times" w:eastAsia="Times New Roman" w:hAnsi="Times" w:cs="Times New Roman"/>
            <w:color w:val="0000FF"/>
            <w:sz w:val="24"/>
            <w:szCs w:val="24"/>
            <w:u w:val="single"/>
            <w:lang w:eastAsia="hu-HU"/>
          </w:rPr>
          <w:t>Payment methods</w:t>
        </w:r>
      </w:hyperlink>
    </w:p>
    <w:p w:rsidR="00950CFF" w:rsidRPr="003C1E4D" w:rsidRDefault="006431D8" w:rsidP="00950CFF">
      <w:pPr>
        <w:pStyle w:val="Listaszerbekezds"/>
        <w:numPr>
          <w:ilvl w:val="0"/>
          <w:numId w:val="3"/>
        </w:numPr>
        <w:spacing w:after="0" w:line="240" w:lineRule="auto"/>
        <w:rPr>
          <w:rFonts w:ascii="Symbol" w:eastAsia="Times New Roman" w:hAnsi="Symbol" w:cs="Times New Roman"/>
          <w:sz w:val="24"/>
          <w:szCs w:val="24"/>
          <w:lang w:eastAsia="hu-HU"/>
        </w:rPr>
      </w:pPr>
      <w:hyperlink r:id="rId21" w:anchor="aszf49" w:history="1">
        <w:r w:rsidR="00950CFF" w:rsidRPr="003C1E4D">
          <w:rPr>
            <w:rFonts w:ascii="Times" w:eastAsia="Times New Roman" w:hAnsi="Times" w:cs="Times New Roman"/>
            <w:color w:val="0000FF"/>
            <w:sz w:val="24"/>
            <w:szCs w:val="24"/>
            <w:u w:val="single"/>
            <w:lang w:eastAsia="hu-HU"/>
          </w:rPr>
          <w:t>Modes of transport</w:t>
        </w:r>
      </w:hyperlink>
    </w:p>
    <w:p w:rsidR="00950CFF" w:rsidRPr="003C1E4D" w:rsidRDefault="006431D8" w:rsidP="00950CFF">
      <w:pPr>
        <w:pStyle w:val="Listaszerbekezds"/>
        <w:numPr>
          <w:ilvl w:val="0"/>
          <w:numId w:val="3"/>
        </w:numPr>
        <w:spacing w:after="0" w:line="240" w:lineRule="auto"/>
        <w:rPr>
          <w:rFonts w:ascii="Symbol" w:eastAsia="Times New Roman" w:hAnsi="Symbol" w:cs="Times New Roman"/>
          <w:sz w:val="24"/>
          <w:szCs w:val="24"/>
          <w:lang w:eastAsia="hu-HU"/>
        </w:rPr>
      </w:pPr>
      <w:hyperlink r:id="rId22" w:anchor="aszf53" w:history="1">
        <w:r w:rsidR="00950CFF" w:rsidRPr="003C1E4D">
          <w:rPr>
            <w:rFonts w:ascii="Times" w:eastAsia="Times New Roman" w:hAnsi="Times" w:cs="Times New Roman"/>
            <w:color w:val="0000FF"/>
            <w:sz w:val="24"/>
            <w:szCs w:val="24"/>
            <w:u w:val="single"/>
            <w:lang w:eastAsia="hu-HU"/>
          </w:rPr>
          <w:t>Deadline for completion</w:t>
        </w:r>
      </w:hyperlink>
    </w:p>
    <w:p w:rsidR="00950CFF" w:rsidRPr="003C1E4D" w:rsidRDefault="006431D8" w:rsidP="00950CFF">
      <w:pPr>
        <w:pStyle w:val="Listaszerbekezds"/>
        <w:numPr>
          <w:ilvl w:val="0"/>
          <w:numId w:val="3"/>
        </w:numPr>
        <w:spacing w:after="0" w:line="240" w:lineRule="auto"/>
        <w:rPr>
          <w:rFonts w:ascii="Symbol" w:eastAsia="Times New Roman" w:hAnsi="Symbol" w:cs="Times New Roman"/>
          <w:sz w:val="24"/>
          <w:szCs w:val="24"/>
          <w:lang w:eastAsia="hu-HU"/>
        </w:rPr>
      </w:pPr>
      <w:hyperlink r:id="rId23" w:anchor="aszf54" w:history="1">
        <w:r w:rsidR="00950CFF" w:rsidRPr="003C1E4D">
          <w:rPr>
            <w:rFonts w:ascii="Times" w:eastAsia="Times New Roman" w:hAnsi="Times" w:cs="Times New Roman"/>
            <w:color w:val="0000FF"/>
            <w:sz w:val="24"/>
            <w:szCs w:val="24"/>
            <w:u w:val="single"/>
            <w:lang w:eastAsia="hu-HU"/>
          </w:rPr>
          <w:t>Reservation of rights, ownership clause</w:t>
        </w:r>
      </w:hyperlink>
    </w:p>
    <w:p w:rsidR="00950CFF" w:rsidRPr="003C1E4D" w:rsidRDefault="00950CFF" w:rsidP="00950CFF">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Consumer information:</w:t>
      </w:r>
    </w:p>
    <w:p w:rsidR="00950CFF" w:rsidRPr="003C1E4D" w:rsidRDefault="006431D8" w:rsidP="00950CFF">
      <w:pPr>
        <w:pStyle w:val="Listaszerbekezds"/>
        <w:numPr>
          <w:ilvl w:val="0"/>
          <w:numId w:val="4"/>
        </w:numPr>
        <w:spacing w:after="0" w:line="240" w:lineRule="auto"/>
        <w:rPr>
          <w:rFonts w:ascii="Symbol" w:eastAsia="Times New Roman" w:hAnsi="Symbol" w:cs="Times New Roman"/>
          <w:sz w:val="24"/>
          <w:szCs w:val="24"/>
          <w:lang w:eastAsia="hu-HU"/>
        </w:rPr>
      </w:pPr>
      <w:hyperlink r:id="rId24" w:anchor="ft5" w:history="1">
        <w:r w:rsidR="00950CFF" w:rsidRPr="003C1E4D">
          <w:rPr>
            <w:rFonts w:ascii="Times" w:eastAsia="Times New Roman" w:hAnsi="Times" w:cs="Times New Roman"/>
            <w:color w:val="0000FF"/>
            <w:sz w:val="24"/>
            <w:szCs w:val="24"/>
            <w:u w:val="single"/>
            <w:lang w:eastAsia="hu-HU"/>
          </w:rPr>
          <w:t>Right of withdrawal</w:t>
        </w:r>
      </w:hyperlink>
    </w:p>
    <w:p w:rsidR="00950CFF" w:rsidRPr="003C1E4D" w:rsidRDefault="006431D8" w:rsidP="00950CFF">
      <w:pPr>
        <w:pStyle w:val="Listaszerbekezds"/>
        <w:numPr>
          <w:ilvl w:val="0"/>
          <w:numId w:val="4"/>
        </w:numPr>
        <w:spacing w:after="0" w:line="240" w:lineRule="auto"/>
        <w:rPr>
          <w:rFonts w:ascii="Symbol" w:eastAsia="Times New Roman" w:hAnsi="Symbol" w:cs="Times New Roman"/>
          <w:sz w:val="24"/>
          <w:szCs w:val="24"/>
          <w:lang w:eastAsia="hu-HU"/>
        </w:rPr>
      </w:pPr>
      <w:hyperlink r:id="rId25" w:anchor="ft4" w:history="1">
        <w:r w:rsidR="00950CFF" w:rsidRPr="003C1E4D">
          <w:rPr>
            <w:rFonts w:ascii="Times" w:eastAsia="Times New Roman" w:hAnsi="Times" w:cs="Times New Roman"/>
            <w:color w:val="0000FF"/>
            <w:sz w:val="24"/>
            <w:szCs w:val="24"/>
            <w:u w:val="single"/>
            <w:lang w:eastAsia="hu-HU"/>
          </w:rPr>
          <w:t>Warranty rights</w:t>
        </w:r>
      </w:hyperlink>
    </w:p>
    <w:p w:rsidR="002E34EE" w:rsidRDefault="002E34EE" w:rsidP="002E34EE">
      <w:pPr>
        <w:rPr>
          <w:rStyle w:val="jlqj4b"/>
          <w:rFonts w:ascii="Arial" w:hAnsi="Arial" w:cs="Arial"/>
          <w:sz w:val="28"/>
          <w:szCs w:val="28"/>
          <w:lang w:val="en"/>
        </w:rPr>
      </w:pPr>
    </w:p>
    <w:p w:rsidR="00950CFF" w:rsidRDefault="00950CFF" w:rsidP="002E34EE">
      <w:pPr>
        <w:rPr>
          <w:rStyle w:val="jlqj4b"/>
          <w:rFonts w:ascii="Arial" w:hAnsi="Arial" w:cs="Arial"/>
          <w:sz w:val="28"/>
          <w:szCs w:val="28"/>
          <w:lang w:val="en"/>
        </w:rPr>
      </w:pPr>
    </w:p>
    <w:p w:rsidR="004C4817" w:rsidRDefault="004C4817" w:rsidP="00950CFF">
      <w:pPr>
        <w:spacing w:after="0" w:line="240" w:lineRule="auto"/>
        <w:rPr>
          <w:rFonts w:ascii="Times" w:eastAsia="Times New Roman" w:hAnsi="Times" w:cs="Times New Roman"/>
          <w:b/>
          <w:bCs/>
          <w:sz w:val="32"/>
          <w:szCs w:val="32"/>
          <w:lang w:eastAsia="hu-HU"/>
        </w:rPr>
      </w:pPr>
    </w:p>
    <w:p w:rsidR="004C4817" w:rsidRDefault="004C4817" w:rsidP="00950CFF">
      <w:pPr>
        <w:spacing w:after="0" w:line="240" w:lineRule="auto"/>
        <w:rPr>
          <w:rFonts w:ascii="Times" w:eastAsia="Times New Roman" w:hAnsi="Times" w:cs="Times New Roman"/>
          <w:b/>
          <w:bCs/>
          <w:sz w:val="32"/>
          <w:szCs w:val="32"/>
          <w:lang w:eastAsia="hu-HU"/>
        </w:rPr>
      </w:pPr>
    </w:p>
    <w:p w:rsidR="004C4817" w:rsidRDefault="004C4817" w:rsidP="00950CFF">
      <w:pPr>
        <w:spacing w:after="0" w:line="240" w:lineRule="auto"/>
        <w:rPr>
          <w:rFonts w:ascii="Times" w:eastAsia="Times New Roman" w:hAnsi="Times" w:cs="Times New Roman"/>
          <w:b/>
          <w:bCs/>
          <w:sz w:val="32"/>
          <w:szCs w:val="32"/>
          <w:lang w:eastAsia="hu-HU"/>
        </w:rPr>
      </w:pPr>
    </w:p>
    <w:p w:rsidR="004C4817" w:rsidRDefault="004C4817" w:rsidP="00950CFF">
      <w:pPr>
        <w:spacing w:after="0" w:line="240" w:lineRule="auto"/>
        <w:rPr>
          <w:rFonts w:ascii="Times" w:eastAsia="Times New Roman" w:hAnsi="Times" w:cs="Times New Roman"/>
          <w:b/>
          <w:bCs/>
          <w:sz w:val="32"/>
          <w:szCs w:val="32"/>
          <w:lang w:eastAsia="hu-HU"/>
        </w:rPr>
      </w:pPr>
    </w:p>
    <w:p w:rsidR="004C4817" w:rsidRDefault="004C4817" w:rsidP="00950CFF">
      <w:pPr>
        <w:spacing w:after="0" w:line="240" w:lineRule="auto"/>
        <w:rPr>
          <w:rFonts w:ascii="Times" w:eastAsia="Times New Roman" w:hAnsi="Times" w:cs="Times New Roman"/>
          <w:b/>
          <w:bCs/>
          <w:sz w:val="32"/>
          <w:szCs w:val="32"/>
          <w:lang w:eastAsia="hu-HU"/>
        </w:rPr>
      </w:pPr>
    </w:p>
    <w:p w:rsidR="004C4817" w:rsidRDefault="004C4817" w:rsidP="00950CFF">
      <w:pPr>
        <w:spacing w:after="0" w:line="240" w:lineRule="auto"/>
        <w:rPr>
          <w:rFonts w:ascii="Times" w:eastAsia="Times New Roman" w:hAnsi="Times" w:cs="Times New Roman"/>
          <w:b/>
          <w:bCs/>
          <w:sz w:val="32"/>
          <w:szCs w:val="32"/>
          <w:lang w:eastAsia="hu-HU"/>
        </w:rPr>
      </w:pPr>
    </w:p>
    <w:p w:rsidR="004C4817" w:rsidRDefault="004C4817" w:rsidP="00950CFF">
      <w:pPr>
        <w:spacing w:after="0" w:line="240" w:lineRule="auto"/>
        <w:rPr>
          <w:rFonts w:ascii="Times" w:eastAsia="Times New Roman" w:hAnsi="Times" w:cs="Times New Roman"/>
          <w:b/>
          <w:bCs/>
          <w:sz w:val="32"/>
          <w:szCs w:val="32"/>
          <w:lang w:eastAsia="hu-HU"/>
        </w:rPr>
      </w:pPr>
    </w:p>
    <w:p w:rsidR="004C4817" w:rsidRDefault="004C4817" w:rsidP="00950CFF">
      <w:pPr>
        <w:spacing w:after="0" w:line="240" w:lineRule="auto"/>
        <w:rPr>
          <w:rFonts w:ascii="Times" w:eastAsia="Times New Roman" w:hAnsi="Times" w:cs="Times New Roman"/>
          <w:b/>
          <w:bCs/>
          <w:sz w:val="32"/>
          <w:szCs w:val="32"/>
          <w:lang w:eastAsia="hu-HU"/>
        </w:rPr>
      </w:pPr>
    </w:p>
    <w:p w:rsidR="004C4817" w:rsidRDefault="004C4817" w:rsidP="00950CFF">
      <w:pPr>
        <w:spacing w:after="0" w:line="240" w:lineRule="auto"/>
        <w:rPr>
          <w:rFonts w:ascii="Times" w:eastAsia="Times New Roman" w:hAnsi="Times" w:cs="Times New Roman"/>
          <w:b/>
          <w:bCs/>
          <w:sz w:val="32"/>
          <w:szCs w:val="32"/>
          <w:lang w:eastAsia="hu-HU"/>
        </w:rPr>
      </w:pPr>
    </w:p>
    <w:p w:rsidR="004C4817" w:rsidRDefault="004C4817" w:rsidP="00950CFF">
      <w:pPr>
        <w:spacing w:after="0" w:line="240" w:lineRule="auto"/>
        <w:rPr>
          <w:rFonts w:ascii="Times" w:eastAsia="Times New Roman" w:hAnsi="Times" w:cs="Times New Roman"/>
          <w:b/>
          <w:bCs/>
          <w:sz w:val="32"/>
          <w:szCs w:val="32"/>
          <w:lang w:eastAsia="hu-HU"/>
        </w:rPr>
      </w:pPr>
    </w:p>
    <w:p w:rsidR="004C4817" w:rsidRDefault="004C4817" w:rsidP="00950CFF">
      <w:pPr>
        <w:spacing w:after="0" w:line="240" w:lineRule="auto"/>
        <w:rPr>
          <w:rFonts w:ascii="Times" w:eastAsia="Times New Roman" w:hAnsi="Times" w:cs="Times New Roman"/>
          <w:b/>
          <w:bCs/>
          <w:sz w:val="32"/>
          <w:szCs w:val="32"/>
          <w:lang w:eastAsia="hu-HU"/>
        </w:rPr>
      </w:pPr>
    </w:p>
    <w:p w:rsidR="004C4817" w:rsidRDefault="004C4817" w:rsidP="00950CFF">
      <w:pPr>
        <w:spacing w:after="0" w:line="240" w:lineRule="auto"/>
        <w:rPr>
          <w:rFonts w:ascii="Times" w:eastAsia="Times New Roman" w:hAnsi="Times" w:cs="Times New Roman"/>
          <w:b/>
          <w:bCs/>
          <w:sz w:val="32"/>
          <w:szCs w:val="32"/>
          <w:lang w:eastAsia="hu-HU"/>
        </w:rPr>
      </w:pPr>
    </w:p>
    <w:p w:rsidR="004C4817" w:rsidRDefault="004C4817" w:rsidP="00950CFF">
      <w:pPr>
        <w:spacing w:after="0" w:line="240" w:lineRule="auto"/>
        <w:rPr>
          <w:rFonts w:ascii="Times" w:eastAsia="Times New Roman" w:hAnsi="Times" w:cs="Times New Roman"/>
          <w:b/>
          <w:bCs/>
          <w:sz w:val="32"/>
          <w:szCs w:val="32"/>
          <w:lang w:eastAsia="hu-HU"/>
        </w:rPr>
      </w:pPr>
    </w:p>
    <w:p w:rsidR="004C4817" w:rsidRDefault="004C4817" w:rsidP="00950CFF">
      <w:pPr>
        <w:spacing w:after="0" w:line="240" w:lineRule="auto"/>
        <w:rPr>
          <w:rFonts w:ascii="Times" w:eastAsia="Times New Roman" w:hAnsi="Times" w:cs="Times New Roman"/>
          <w:b/>
          <w:bCs/>
          <w:sz w:val="32"/>
          <w:szCs w:val="32"/>
          <w:lang w:eastAsia="hu-HU"/>
        </w:rPr>
      </w:pPr>
    </w:p>
    <w:p w:rsidR="004C4817" w:rsidRDefault="004C4817" w:rsidP="00950CFF">
      <w:pPr>
        <w:spacing w:after="0" w:line="240" w:lineRule="auto"/>
        <w:rPr>
          <w:rFonts w:ascii="Times" w:eastAsia="Times New Roman" w:hAnsi="Times" w:cs="Times New Roman"/>
          <w:b/>
          <w:bCs/>
          <w:sz w:val="32"/>
          <w:szCs w:val="32"/>
          <w:lang w:eastAsia="hu-HU"/>
        </w:rPr>
      </w:pPr>
    </w:p>
    <w:p w:rsidR="00950CFF" w:rsidRPr="003C1E4D" w:rsidRDefault="00950CFF" w:rsidP="00950CFF">
      <w:pPr>
        <w:spacing w:after="0" w:line="240" w:lineRule="auto"/>
        <w:rPr>
          <w:rFonts w:ascii="Times" w:eastAsia="Times New Roman" w:hAnsi="Times" w:cs="Times New Roman"/>
          <w:sz w:val="32"/>
          <w:szCs w:val="32"/>
          <w:lang w:eastAsia="hu-HU"/>
        </w:rPr>
      </w:pPr>
      <w:r w:rsidRPr="003C1E4D">
        <w:rPr>
          <w:rFonts w:ascii="Times" w:eastAsia="Times New Roman" w:hAnsi="Times" w:cs="Times New Roman"/>
          <w:b/>
          <w:bCs/>
          <w:sz w:val="32"/>
          <w:szCs w:val="32"/>
          <w:lang w:eastAsia="hu-HU"/>
        </w:rPr>
        <w:t>GENERAL INFORMATION</w:t>
      </w:r>
    </w:p>
    <w:p w:rsidR="00950CFF" w:rsidRPr="003C1E4D" w:rsidRDefault="00950CFF" w:rsidP="00950CFF">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Dear Visitor! Welcome to our site! Thank you for purchasing from us</w:t>
      </w:r>
    </w:p>
    <w:p w:rsidR="00950CFF" w:rsidRPr="003C1E4D" w:rsidRDefault="00950CFF" w:rsidP="00950CFF">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respect me with confidence!</w:t>
      </w:r>
    </w:p>
    <w:p w:rsidR="00950CFF" w:rsidRPr="003C1E4D" w:rsidRDefault="00950CFF" w:rsidP="00950CFF">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Please read this document carefully before finalizing your order,</w:t>
      </w:r>
    </w:p>
    <w:p w:rsidR="00950CFF" w:rsidRPr="003C1E4D" w:rsidRDefault="00950CFF" w:rsidP="00950CFF">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because by finalizing your order, you accept the content of these GTC!</w:t>
      </w:r>
    </w:p>
    <w:p w:rsidR="00950CFF" w:rsidRPr="003C1E4D" w:rsidRDefault="00950CFF" w:rsidP="00950CFF">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If these Terms and Conditions, your use of the W</w:t>
      </w:r>
      <w:r w:rsidR="00E666B2">
        <w:rPr>
          <w:rFonts w:ascii="Times" w:eastAsia="Times New Roman" w:hAnsi="Times" w:cs="Times New Roman"/>
          <w:sz w:val="24"/>
          <w:szCs w:val="24"/>
          <w:lang w:eastAsia="hu-HU"/>
        </w:rPr>
        <w:t xml:space="preserve">ebsite, individual products, </w:t>
      </w:r>
    </w:p>
    <w:p w:rsidR="00950CFF" w:rsidRPr="003C1E4D" w:rsidRDefault="00950CFF" w:rsidP="00950CFF">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if you have any questions about the purchase process or if you would like a</w:t>
      </w:r>
      <w:r w:rsidR="00E666B2">
        <w:rPr>
          <w:rFonts w:ascii="Times" w:eastAsia="Times New Roman" w:hAnsi="Times" w:cs="Times New Roman"/>
          <w:sz w:val="24"/>
          <w:szCs w:val="24"/>
          <w:lang w:eastAsia="hu-HU"/>
        </w:rPr>
        <w:t>n</w:t>
      </w:r>
      <w:r w:rsidRPr="003C1E4D">
        <w:rPr>
          <w:rFonts w:ascii="Times" w:eastAsia="Times New Roman" w:hAnsi="Times" w:cs="Times New Roman"/>
          <w:sz w:val="24"/>
          <w:szCs w:val="24"/>
          <w:lang w:eastAsia="hu-HU"/>
        </w:rPr>
        <w:t xml:space="preserve"> unique need</w:t>
      </w:r>
    </w:p>
    <w:p w:rsidR="00950CFF" w:rsidRPr="003C1E4D" w:rsidRDefault="00950CFF" w:rsidP="00950CFF">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to discuss with us, please contact our staff at the specified</w:t>
      </w:r>
      <w:r w:rsidR="00E666B2">
        <w:rPr>
          <w:rFonts w:ascii="Times" w:eastAsia="Times New Roman" w:hAnsi="Times" w:cs="Times New Roman"/>
          <w:sz w:val="24"/>
          <w:szCs w:val="24"/>
          <w:lang w:eastAsia="hu-HU"/>
        </w:rPr>
        <w:t xml:space="preserve"> </w:t>
      </w:r>
      <w:r w:rsidRPr="003C1E4D">
        <w:rPr>
          <w:rFonts w:ascii="Times" w:eastAsia="Times New Roman" w:hAnsi="Times" w:cs="Times New Roman"/>
          <w:sz w:val="24"/>
          <w:szCs w:val="24"/>
          <w:lang w:eastAsia="hu-HU"/>
        </w:rPr>
        <w:t>contact information!</w:t>
      </w:r>
    </w:p>
    <w:p w:rsidR="00561887" w:rsidRDefault="00561887" w:rsidP="00950CFF">
      <w:pPr>
        <w:spacing w:after="0" w:line="240" w:lineRule="auto"/>
        <w:rPr>
          <w:rFonts w:ascii="Times" w:eastAsia="Times New Roman" w:hAnsi="Times" w:cs="Times New Roman"/>
          <w:b/>
          <w:bCs/>
          <w:sz w:val="32"/>
          <w:szCs w:val="32"/>
          <w:lang w:eastAsia="hu-HU"/>
        </w:rPr>
      </w:pPr>
    </w:p>
    <w:p w:rsidR="00950CFF" w:rsidRPr="003C1E4D" w:rsidRDefault="00950CFF" w:rsidP="00950CFF">
      <w:pPr>
        <w:spacing w:after="0" w:line="240" w:lineRule="auto"/>
        <w:rPr>
          <w:rFonts w:ascii="Times" w:eastAsia="Times New Roman" w:hAnsi="Times" w:cs="Times New Roman"/>
          <w:sz w:val="32"/>
          <w:szCs w:val="32"/>
          <w:lang w:eastAsia="hu-HU"/>
        </w:rPr>
      </w:pPr>
      <w:r w:rsidRPr="003C1E4D">
        <w:rPr>
          <w:rFonts w:ascii="Times" w:eastAsia="Times New Roman" w:hAnsi="Times" w:cs="Times New Roman"/>
          <w:b/>
          <w:bCs/>
          <w:sz w:val="32"/>
          <w:szCs w:val="32"/>
          <w:lang w:eastAsia="hu-HU"/>
        </w:rPr>
        <w:t>Details of the Service Provider (Seller, Company)</w:t>
      </w:r>
    </w:p>
    <w:p w:rsidR="00950CFF" w:rsidRPr="003C1E4D" w:rsidRDefault="000D082E" w:rsidP="00950CFF">
      <w:pPr>
        <w:spacing w:after="0" w:line="240" w:lineRule="auto"/>
        <w:rPr>
          <w:rFonts w:ascii="Times" w:eastAsia="Times New Roman" w:hAnsi="Times" w:cs="Times New Roman"/>
          <w:sz w:val="24"/>
          <w:szCs w:val="24"/>
          <w:lang w:eastAsia="hu-HU"/>
        </w:rPr>
      </w:pPr>
      <w:r>
        <w:rPr>
          <w:rFonts w:ascii="Times" w:eastAsia="Times New Roman" w:hAnsi="Times" w:cs="Times New Roman"/>
          <w:sz w:val="24"/>
          <w:szCs w:val="24"/>
          <w:lang w:eastAsia="hu-HU"/>
        </w:rPr>
        <w:t>Name: Olajuto</w:t>
      </w:r>
      <w:r w:rsidR="00950CFF" w:rsidRPr="003C1E4D">
        <w:rPr>
          <w:rFonts w:ascii="Times" w:eastAsia="Times New Roman" w:hAnsi="Times" w:cs="Times New Roman"/>
          <w:sz w:val="24"/>
          <w:szCs w:val="24"/>
          <w:lang w:eastAsia="hu-HU"/>
        </w:rPr>
        <w:t xml:space="preserve"> Social Cooperative</w:t>
      </w:r>
    </w:p>
    <w:p w:rsidR="00950CFF" w:rsidRPr="003C1E4D" w:rsidRDefault="00950CFF" w:rsidP="00950CFF">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Headquarters: 7841 Kisszentmárton Kossuth utca 10</w:t>
      </w:r>
    </w:p>
    <w:p w:rsidR="00950CFF" w:rsidRPr="003C1E4D" w:rsidRDefault="00950CFF" w:rsidP="00950CFF">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Mailing address: 7841 Kisszentmárton Kossuth utca 10</w:t>
      </w:r>
    </w:p>
    <w:p w:rsidR="00950CFF" w:rsidRPr="003C1E4D" w:rsidRDefault="00950CFF" w:rsidP="00950CFF">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Address of the shop, collection point: 7841 Kisszentmárton Kossuth utca 43</w:t>
      </w:r>
    </w:p>
    <w:p w:rsidR="00950CFF" w:rsidRPr="003C1E4D" w:rsidRDefault="00950CFF" w:rsidP="00950CFF">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Registering authority: Baranya County Registry Court</w:t>
      </w:r>
    </w:p>
    <w:p w:rsidR="00950CFF" w:rsidRPr="003C1E4D" w:rsidRDefault="00950CFF" w:rsidP="00950CFF">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Company registration number: 02-02-060216</w:t>
      </w:r>
    </w:p>
    <w:p w:rsidR="00950CFF" w:rsidRPr="003C1E4D" w:rsidRDefault="00950CFF" w:rsidP="00950CFF">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Tax number: 14602227-2-02</w:t>
      </w:r>
    </w:p>
    <w:p w:rsidR="00950CFF" w:rsidRPr="003C1E4D" w:rsidRDefault="00950CFF" w:rsidP="00950CFF">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Representative: József Spilák</w:t>
      </w:r>
    </w:p>
    <w:p w:rsidR="00950CFF" w:rsidRPr="003C1E4D" w:rsidRDefault="00950CFF" w:rsidP="00950CFF">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Phone number: + 36-20 / 539-58-71</w:t>
      </w:r>
    </w:p>
    <w:p w:rsidR="00950CFF" w:rsidRPr="003C1E4D" w:rsidRDefault="00950CFF" w:rsidP="00950CFF">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E-mail: info@ormansagiolajok.hu</w:t>
      </w:r>
    </w:p>
    <w:p w:rsidR="00950CFF" w:rsidRPr="003C1E4D" w:rsidRDefault="00950CFF" w:rsidP="00950CFF">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Website: www.ormansagiolajok.hu</w:t>
      </w:r>
    </w:p>
    <w:p w:rsidR="00950CFF" w:rsidRPr="003C1E4D" w:rsidRDefault="00950CFF" w:rsidP="00950CFF">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Bank account number: 50700145-11036801-00000000</w:t>
      </w:r>
    </w:p>
    <w:p w:rsidR="00950CFF" w:rsidRPr="003C1E4D" w:rsidRDefault="00950CFF" w:rsidP="00950CFF">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Hosting provider information</w:t>
      </w:r>
    </w:p>
    <w:p w:rsidR="00950CFF" w:rsidRDefault="00950CFF" w:rsidP="002E34EE">
      <w:pPr>
        <w:rPr>
          <w:rStyle w:val="jlqj4b"/>
          <w:rFonts w:ascii="Arial" w:hAnsi="Arial" w:cs="Arial"/>
          <w:sz w:val="28"/>
          <w:szCs w:val="28"/>
          <w:lang w:val="en"/>
        </w:rPr>
      </w:pPr>
    </w:p>
    <w:p w:rsidR="00950CFF" w:rsidRPr="003C1E4D" w:rsidRDefault="00950CFF" w:rsidP="00950CFF">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Name: </w:t>
      </w:r>
    </w:p>
    <w:p w:rsidR="00950CFF" w:rsidRPr="003C1E4D" w:rsidRDefault="00950CFF" w:rsidP="00950CFF">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Headquarters: </w:t>
      </w:r>
    </w:p>
    <w:p w:rsidR="00950CFF" w:rsidRPr="002E34EE" w:rsidRDefault="00950CFF" w:rsidP="00950CFF">
      <w:pPr>
        <w:rPr>
          <w:rStyle w:val="jlqj4b"/>
          <w:rFonts w:ascii="Arial" w:hAnsi="Arial" w:cs="Arial"/>
          <w:sz w:val="28"/>
          <w:szCs w:val="28"/>
          <w:lang w:val="en"/>
        </w:rPr>
      </w:pPr>
      <w:r w:rsidRPr="003C1E4D">
        <w:rPr>
          <w:rFonts w:ascii="Times" w:eastAsia="Times New Roman" w:hAnsi="Times" w:cs="Times New Roman"/>
          <w:sz w:val="24"/>
          <w:szCs w:val="24"/>
          <w:lang w:eastAsia="hu-HU"/>
        </w:rPr>
        <w:t>Availability</w:t>
      </w:r>
      <w:r w:rsidR="004C4817">
        <w:rPr>
          <w:rFonts w:ascii="Times" w:eastAsia="Times New Roman" w:hAnsi="Times" w:cs="Times New Roman"/>
          <w:sz w:val="24"/>
          <w:szCs w:val="24"/>
          <w:lang w:eastAsia="hu-HU"/>
        </w:rPr>
        <w:t>:</w:t>
      </w:r>
    </w:p>
    <w:p w:rsidR="00280DDA" w:rsidRDefault="00280DDA" w:rsidP="00090A88">
      <w:pPr>
        <w:rPr>
          <w:rStyle w:val="jlqj4b"/>
          <w:rFonts w:ascii="Arial" w:hAnsi="Arial" w:cs="Arial"/>
          <w:sz w:val="32"/>
          <w:szCs w:val="32"/>
          <w:lang w:val="en"/>
        </w:rPr>
      </w:pPr>
    </w:p>
    <w:p w:rsidR="00280DDA" w:rsidRPr="00280DDA" w:rsidRDefault="00280DDA" w:rsidP="00090A88">
      <w:pPr>
        <w:rPr>
          <w:rStyle w:val="jlqj4b"/>
          <w:rFonts w:ascii="Arial" w:hAnsi="Arial" w:cs="Arial"/>
          <w:sz w:val="32"/>
          <w:szCs w:val="32"/>
          <w:lang w:val="en"/>
        </w:rPr>
      </w:pPr>
    </w:p>
    <w:p w:rsidR="00090A88" w:rsidRDefault="00090A88" w:rsidP="00090A88">
      <w:pPr>
        <w:rPr>
          <w:rStyle w:val="jlqj4b"/>
          <w:rFonts w:ascii="Arial" w:hAnsi="Arial" w:cs="Arial"/>
          <w:sz w:val="32"/>
          <w:szCs w:val="32"/>
          <w:lang w:val="en"/>
        </w:rPr>
      </w:pPr>
    </w:p>
    <w:p w:rsidR="00090A88" w:rsidRDefault="00090A88" w:rsidP="00090A88">
      <w:pPr>
        <w:rPr>
          <w:rStyle w:val="jlqj4b"/>
          <w:rFonts w:ascii="Arial" w:hAnsi="Arial" w:cs="Arial"/>
          <w:sz w:val="32"/>
          <w:szCs w:val="32"/>
          <w:lang w:val="en"/>
        </w:rPr>
      </w:pPr>
    </w:p>
    <w:p w:rsidR="002E34EE" w:rsidRDefault="002E34EE" w:rsidP="002E34EE">
      <w:pPr>
        <w:rPr>
          <w:rFonts w:ascii="Arial" w:hAnsi="Arial" w:cs="Arial"/>
        </w:rPr>
      </w:pPr>
    </w:p>
    <w:p w:rsidR="00561887" w:rsidRDefault="00561887" w:rsidP="004C4817">
      <w:pPr>
        <w:spacing w:after="0" w:line="240" w:lineRule="auto"/>
        <w:rPr>
          <w:rFonts w:ascii="Times" w:eastAsia="Times New Roman" w:hAnsi="Times" w:cs="Times New Roman"/>
          <w:b/>
          <w:bCs/>
          <w:sz w:val="32"/>
          <w:szCs w:val="32"/>
          <w:lang w:eastAsia="hu-HU"/>
        </w:rPr>
      </w:pPr>
    </w:p>
    <w:p w:rsidR="00561887" w:rsidRDefault="00561887" w:rsidP="004C4817">
      <w:pPr>
        <w:spacing w:after="0" w:line="240" w:lineRule="auto"/>
        <w:rPr>
          <w:rFonts w:ascii="Times" w:eastAsia="Times New Roman" w:hAnsi="Times" w:cs="Times New Roman"/>
          <w:b/>
          <w:bCs/>
          <w:sz w:val="32"/>
          <w:szCs w:val="32"/>
          <w:lang w:eastAsia="hu-HU"/>
        </w:rPr>
      </w:pPr>
    </w:p>
    <w:p w:rsidR="00561887" w:rsidRDefault="00561887" w:rsidP="004C4817">
      <w:pPr>
        <w:spacing w:after="0" w:line="240" w:lineRule="auto"/>
        <w:rPr>
          <w:rFonts w:ascii="Times" w:eastAsia="Times New Roman" w:hAnsi="Times" w:cs="Times New Roman"/>
          <w:b/>
          <w:bCs/>
          <w:sz w:val="32"/>
          <w:szCs w:val="32"/>
          <w:lang w:eastAsia="hu-HU"/>
        </w:rPr>
      </w:pPr>
    </w:p>
    <w:p w:rsidR="00561887" w:rsidRDefault="00561887" w:rsidP="004C4817">
      <w:pPr>
        <w:spacing w:after="0" w:line="240" w:lineRule="auto"/>
        <w:rPr>
          <w:rFonts w:ascii="Times" w:eastAsia="Times New Roman" w:hAnsi="Times" w:cs="Times New Roman"/>
          <w:b/>
          <w:bCs/>
          <w:sz w:val="32"/>
          <w:szCs w:val="32"/>
          <w:lang w:eastAsia="hu-HU"/>
        </w:rPr>
      </w:pPr>
    </w:p>
    <w:p w:rsidR="00561887" w:rsidRDefault="00561887" w:rsidP="004C4817">
      <w:pPr>
        <w:spacing w:after="0" w:line="240" w:lineRule="auto"/>
        <w:rPr>
          <w:rFonts w:ascii="Times" w:eastAsia="Times New Roman" w:hAnsi="Times" w:cs="Times New Roman"/>
          <w:b/>
          <w:bCs/>
          <w:sz w:val="32"/>
          <w:szCs w:val="32"/>
          <w:lang w:eastAsia="hu-HU"/>
        </w:rPr>
      </w:pPr>
    </w:p>
    <w:p w:rsidR="00561887" w:rsidRDefault="00561887" w:rsidP="004C4817">
      <w:pPr>
        <w:spacing w:after="0" w:line="240" w:lineRule="auto"/>
        <w:rPr>
          <w:rFonts w:ascii="Times" w:eastAsia="Times New Roman" w:hAnsi="Times" w:cs="Times New Roman"/>
          <w:b/>
          <w:bCs/>
          <w:sz w:val="32"/>
          <w:szCs w:val="32"/>
          <w:lang w:eastAsia="hu-HU"/>
        </w:rPr>
      </w:pPr>
    </w:p>
    <w:p w:rsidR="00561887" w:rsidRDefault="00561887" w:rsidP="004C4817">
      <w:pPr>
        <w:spacing w:after="0" w:line="240" w:lineRule="auto"/>
        <w:rPr>
          <w:rFonts w:ascii="Times" w:eastAsia="Times New Roman" w:hAnsi="Times" w:cs="Times New Roman"/>
          <w:b/>
          <w:bCs/>
          <w:sz w:val="32"/>
          <w:szCs w:val="32"/>
          <w:lang w:eastAsia="hu-HU"/>
        </w:rPr>
      </w:pPr>
    </w:p>
    <w:p w:rsidR="00561887" w:rsidRDefault="00561887" w:rsidP="004C4817">
      <w:pPr>
        <w:spacing w:after="0" w:line="240" w:lineRule="auto"/>
        <w:rPr>
          <w:rFonts w:ascii="Times" w:eastAsia="Times New Roman" w:hAnsi="Times" w:cs="Times New Roman"/>
          <w:b/>
          <w:bCs/>
          <w:sz w:val="32"/>
          <w:szCs w:val="32"/>
          <w:lang w:eastAsia="hu-HU"/>
        </w:rPr>
      </w:pPr>
    </w:p>
    <w:p w:rsidR="004C4817" w:rsidRPr="003C1E4D" w:rsidRDefault="004C4817" w:rsidP="004C4817">
      <w:pPr>
        <w:spacing w:after="0" w:line="240" w:lineRule="auto"/>
        <w:rPr>
          <w:rFonts w:ascii="Times" w:eastAsia="Times New Roman" w:hAnsi="Times" w:cs="Times New Roman"/>
          <w:sz w:val="32"/>
          <w:szCs w:val="32"/>
          <w:lang w:eastAsia="hu-HU"/>
        </w:rPr>
      </w:pPr>
      <w:r w:rsidRPr="003C1E4D">
        <w:rPr>
          <w:rFonts w:ascii="Times" w:eastAsia="Times New Roman" w:hAnsi="Times" w:cs="Times New Roman"/>
          <w:b/>
          <w:bCs/>
          <w:sz w:val="32"/>
          <w:szCs w:val="32"/>
          <w:lang w:eastAsia="hu-HU"/>
        </w:rPr>
        <w:t>Concepts</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Parties: Seller and Buyer jointly</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Consumer: acting outside the scope of his profession, self-employment or business</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natural person</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Consumer contract: a contract in which one of the subjects qualifies as a consumer</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Website: this website, which is used to conclude the contract</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Contract: Between Seller and Buyer using the Website and electronic mail</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contract of sale</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Device for communication between absentees: a device that is suitable for</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in the absence of the parties, to make a contractual statement in order to conclude a contract.</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Such means shall include, in particular, the addressee or unaddressed form, the standard letter, the</w:t>
      </w:r>
      <w:r w:rsidR="000D082E">
        <w:rPr>
          <w:rFonts w:ascii="Times" w:eastAsia="Times New Roman" w:hAnsi="Times" w:cs="Times New Roman"/>
          <w:sz w:val="24"/>
          <w:szCs w:val="24"/>
          <w:lang w:eastAsia="hu-HU"/>
        </w:rPr>
        <w:t xml:space="preserve"> </w:t>
      </w:r>
      <w:r w:rsidRPr="003C1E4D">
        <w:rPr>
          <w:rFonts w:ascii="Times" w:eastAsia="Times New Roman" w:hAnsi="Times" w:cs="Times New Roman"/>
          <w:sz w:val="24"/>
          <w:szCs w:val="24"/>
          <w:lang w:eastAsia="hu-HU"/>
        </w:rPr>
        <w:t>advertisement in a press release with an order form, catalog, telephone, fax and</w:t>
      </w:r>
    </w:p>
    <w:p w:rsidR="004C4817" w:rsidRPr="003C1E4D" w:rsidRDefault="004C4817" w:rsidP="004C4817">
      <w:pPr>
        <w:spacing w:after="0" w:line="240" w:lineRule="auto"/>
        <w:rPr>
          <w:rFonts w:ascii="Times" w:eastAsia="Times New Roman" w:hAnsi="Times" w:cs="Times New Roman"/>
          <w:sz w:val="24"/>
          <w:szCs w:val="24"/>
          <w:lang w:eastAsia="hu-HU"/>
        </w:rPr>
      </w:pPr>
      <w:proofErr w:type="gramStart"/>
      <w:r w:rsidRPr="003C1E4D">
        <w:rPr>
          <w:rFonts w:ascii="Times" w:eastAsia="Times New Roman" w:hAnsi="Times" w:cs="Times New Roman"/>
          <w:sz w:val="24"/>
          <w:szCs w:val="24"/>
          <w:lang w:eastAsia="hu-HU"/>
        </w:rPr>
        <w:t>internet</w:t>
      </w:r>
      <w:proofErr w:type="gramEnd"/>
      <w:r w:rsidRPr="003C1E4D">
        <w:rPr>
          <w:rFonts w:ascii="Times" w:eastAsia="Times New Roman" w:hAnsi="Times" w:cs="Times New Roman"/>
          <w:sz w:val="24"/>
          <w:szCs w:val="24"/>
          <w:lang w:eastAsia="hu-HU"/>
        </w:rPr>
        <w:t xml:space="preserve"> access device</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Absentee contract: a consumer contract that is covered by a contract</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parties in the context of a distance selling system organized for the provision of a product or service</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without their simultaneous physical presence, in such a way that, in order to conclude the contract,</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means of communication between the contracting parties only in absentia</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are applied</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Product: any property offered by the Website for sale on the Website</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marketable movable property which is the subject of the Contract </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Entrepreneurship: a person acting in the course of his or her profession, self-employment or business</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Buyer / You: the person concluding the contract making a purchase offer through the Website</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Warranty: In the case of contracts between a consumer and a business (hereinafter:</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consumer contract) under the Civil Code,</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 a guarantee given for the performance of the contract, which the undertaking complies with the contract</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in addition to or in the absence of a legal obligation to</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and</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(b) a statutory guarantee </w:t>
      </w:r>
    </w:p>
    <w:p w:rsidR="002E34EE" w:rsidRDefault="002E34EE" w:rsidP="002E34EE">
      <w:pPr>
        <w:rPr>
          <w:rFonts w:ascii="Arial" w:hAnsi="Arial" w:cs="Arial"/>
        </w:rPr>
      </w:pPr>
    </w:p>
    <w:p w:rsidR="004C4817" w:rsidRDefault="004C4817" w:rsidP="002E34EE">
      <w:pPr>
        <w:rPr>
          <w:rFonts w:ascii="Arial" w:hAnsi="Arial" w:cs="Arial"/>
        </w:rPr>
      </w:pPr>
    </w:p>
    <w:p w:rsidR="004C4817" w:rsidRDefault="004C4817" w:rsidP="002E34EE">
      <w:pPr>
        <w:rPr>
          <w:rFonts w:ascii="Arial" w:hAnsi="Arial" w:cs="Arial"/>
        </w:rPr>
      </w:pPr>
    </w:p>
    <w:p w:rsidR="004C4817" w:rsidRDefault="004C4817" w:rsidP="004C4817">
      <w:pPr>
        <w:spacing w:after="0" w:line="240" w:lineRule="auto"/>
        <w:rPr>
          <w:rFonts w:ascii="Times" w:eastAsia="Times New Roman" w:hAnsi="Times" w:cs="Times New Roman"/>
          <w:b/>
          <w:bCs/>
          <w:sz w:val="32"/>
          <w:szCs w:val="32"/>
          <w:lang w:eastAsia="hu-HU"/>
        </w:rPr>
      </w:pPr>
    </w:p>
    <w:p w:rsidR="004C4817" w:rsidRDefault="004C4817" w:rsidP="004C4817">
      <w:pPr>
        <w:spacing w:after="0" w:line="240" w:lineRule="auto"/>
        <w:rPr>
          <w:rFonts w:ascii="Times" w:eastAsia="Times New Roman" w:hAnsi="Times" w:cs="Times New Roman"/>
          <w:b/>
          <w:bCs/>
          <w:sz w:val="32"/>
          <w:szCs w:val="32"/>
          <w:lang w:eastAsia="hu-HU"/>
        </w:rPr>
      </w:pPr>
    </w:p>
    <w:p w:rsidR="004C4817" w:rsidRDefault="004C4817" w:rsidP="004C4817">
      <w:pPr>
        <w:spacing w:after="0" w:line="240" w:lineRule="auto"/>
        <w:rPr>
          <w:rFonts w:ascii="Times" w:eastAsia="Times New Roman" w:hAnsi="Times" w:cs="Times New Roman"/>
          <w:b/>
          <w:bCs/>
          <w:sz w:val="32"/>
          <w:szCs w:val="32"/>
          <w:lang w:eastAsia="hu-HU"/>
        </w:rPr>
      </w:pPr>
    </w:p>
    <w:p w:rsidR="004C4817" w:rsidRDefault="004C4817" w:rsidP="004C4817">
      <w:pPr>
        <w:spacing w:after="0" w:line="240" w:lineRule="auto"/>
        <w:rPr>
          <w:rFonts w:ascii="Times" w:eastAsia="Times New Roman" w:hAnsi="Times" w:cs="Times New Roman"/>
          <w:b/>
          <w:bCs/>
          <w:sz w:val="32"/>
          <w:szCs w:val="32"/>
          <w:lang w:eastAsia="hu-HU"/>
        </w:rPr>
      </w:pPr>
    </w:p>
    <w:p w:rsidR="004C4817" w:rsidRDefault="004C4817" w:rsidP="004C4817">
      <w:pPr>
        <w:spacing w:after="0" w:line="240" w:lineRule="auto"/>
        <w:rPr>
          <w:rFonts w:ascii="Times" w:eastAsia="Times New Roman" w:hAnsi="Times" w:cs="Times New Roman"/>
          <w:b/>
          <w:bCs/>
          <w:sz w:val="32"/>
          <w:szCs w:val="32"/>
          <w:lang w:eastAsia="hu-HU"/>
        </w:rPr>
      </w:pPr>
    </w:p>
    <w:p w:rsidR="004C4817" w:rsidRDefault="004C4817" w:rsidP="004C4817">
      <w:pPr>
        <w:spacing w:after="0" w:line="240" w:lineRule="auto"/>
        <w:rPr>
          <w:rFonts w:ascii="Times" w:eastAsia="Times New Roman" w:hAnsi="Times" w:cs="Times New Roman"/>
          <w:b/>
          <w:bCs/>
          <w:sz w:val="32"/>
          <w:szCs w:val="32"/>
          <w:lang w:eastAsia="hu-HU"/>
        </w:rPr>
      </w:pPr>
    </w:p>
    <w:p w:rsidR="004C4817" w:rsidRDefault="004C4817" w:rsidP="004C4817">
      <w:pPr>
        <w:spacing w:after="0" w:line="240" w:lineRule="auto"/>
        <w:rPr>
          <w:rFonts w:ascii="Times" w:eastAsia="Times New Roman" w:hAnsi="Times" w:cs="Times New Roman"/>
          <w:b/>
          <w:bCs/>
          <w:sz w:val="32"/>
          <w:szCs w:val="32"/>
          <w:lang w:eastAsia="hu-HU"/>
        </w:rPr>
      </w:pPr>
    </w:p>
    <w:p w:rsidR="004C4817" w:rsidRDefault="004C4817" w:rsidP="004C4817">
      <w:pPr>
        <w:spacing w:after="0" w:line="240" w:lineRule="auto"/>
        <w:rPr>
          <w:rFonts w:ascii="Times" w:eastAsia="Times New Roman" w:hAnsi="Times" w:cs="Times New Roman"/>
          <w:b/>
          <w:bCs/>
          <w:sz w:val="32"/>
          <w:szCs w:val="32"/>
          <w:lang w:eastAsia="hu-HU"/>
        </w:rPr>
      </w:pPr>
    </w:p>
    <w:p w:rsidR="00561887" w:rsidRDefault="00561887" w:rsidP="004C4817">
      <w:pPr>
        <w:spacing w:after="0" w:line="240" w:lineRule="auto"/>
        <w:rPr>
          <w:rFonts w:ascii="Times" w:eastAsia="Times New Roman" w:hAnsi="Times" w:cs="Times New Roman"/>
          <w:b/>
          <w:bCs/>
          <w:sz w:val="32"/>
          <w:szCs w:val="32"/>
          <w:lang w:eastAsia="hu-HU"/>
        </w:rPr>
      </w:pPr>
    </w:p>
    <w:p w:rsidR="004C4817" w:rsidRPr="003C1E4D" w:rsidRDefault="004C4817" w:rsidP="004C4817">
      <w:pPr>
        <w:spacing w:after="0" w:line="240" w:lineRule="auto"/>
        <w:rPr>
          <w:rFonts w:ascii="Times" w:eastAsia="Times New Roman" w:hAnsi="Times" w:cs="Times New Roman"/>
          <w:sz w:val="32"/>
          <w:szCs w:val="32"/>
          <w:lang w:eastAsia="hu-HU"/>
        </w:rPr>
      </w:pPr>
      <w:r w:rsidRPr="003C1E4D">
        <w:rPr>
          <w:rFonts w:ascii="Times" w:eastAsia="Times New Roman" w:hAnsi="Times" w:cs="Times New Roman"/>
          <w:b/>
          <w:bCs/>
          <w:sz w:val="32"/>
          <w:szCs w:val="32"/>
          <w:lang w:eastAsia="hu-HU"/>
        </w:rPr>
        <w:t>Relevant legislation</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provisions of Hungarian law, and in particular the following legislation, shall govern the Contract</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apply to:</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1997 CLV. Consumer Protection Act</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CVIII of 2001 Act on Electronic Commerce Services as well as the</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on certain aspects of information society services</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Act V of 2013 on the Civil Code</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151/2003. (IX.22.) Is mandatory for durable consumer goods</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warranty</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45/2014. (II.26.) Government contracts are detailed between the consumer and the business contracts</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rules </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19/2014 (IV.29.) NGM decree in the framework of the contract between the consumer and the business</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on rules of procedure for the handling of warranty and guarantee claims in respect of goods sold</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1999 LXXVI. Copyright Act</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2011 CXII. Act on the Right to Information Self-Determination and Freedom of Information</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REGULATION (EU) 2018/302 OF THE EUROPEAN PARLIAMENT AND OF THE COUNCIL of February 2018</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28.) within the internal market on the basis of the buyer's nationality, place of residence or place of establishment</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unjustified area-based content restrictions and other types of discrimination</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and Regulations (EC) </w:t>
      </w:r>
      <w:proofErr w:type="gramStart"/>
      <w:r w:rsidRPr="003C1E4D">
        <w:rPr>
          <w:rFonts w:ascii="Times" w:eastAsia="Times New Roman" w:hAnsi="Times" w:cs="Times New Roman"/>
          <w:sz w:val="24"/>
          <w:szCs w:val="24"/>
          <w:lang w:eastAsia="hu-HU"/>
        </w:rPr>
        <w:t>No</w:t>
      </w:r>
      <w:proofErr w:type="gramEnd"/>
      <w:r w:rsidRPr="003C1E4D">
        <w:rPr>
          <w:rFonts w:ascii="Times" w:eastAsia="Times New Roman" w:hAnsi="Times" w:cs="Times New Roman"/>
          <w:sz w:val="24"/>
          <w:szCs w:val="24"/>
          <w:lang w:eastAsia="hu-HU"/>
        </w:rPr>
        <w:t xml:space="preserve"> 2006/2004 and (EU) 2017/2394,</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and amending Directive 2009/22 / EC</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(EU) 2016/679 OF THE EUROPEAN PARLIAMENT AND OF THE COUNCIL</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27.) on the protection of individuals with regard to the processing of personal data</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and on the free movement of such data and repealing Regulation (EC) </w:t>
      </w:r>
      <w:proofErr w:type="gramStart"/>
      <w:r w:rsidRPr="003C1E4D">
        <w:rPr>
          <w:rFonts w:ascii="Times" w:eastAsia="Times New Roman" w:hAnsi="Times" w:cs="Times New Roman"/>
          <w:sz w:val="24"/>
          <w:szCs w:val="24"/>
          <w:lang w:eastAsia="hu-HU"/>
        </w:rPr>
        <w:t>No</w:t>
      </w:r>
      <w:proofErr w:type="gramEnd"/>
      <w:r w:rsidRPr="003C1E4D">
        <w:rPr>
          <w:rFonts w:ascii="Times" w:eastAsia="Times New Roman" w:hAnsi="Times" w:cs="Times New Roman"/>
          <w:sz w:val="24"/>
          <w:szCs w:val="24"/>
          <w:lang w:eastAsia="hu-HU"/>
        </w:rPr>
        <w:t xml:space="preserve"> 95/46</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(General Data Protection Regulation)</w:t>
      </w:r>
    </w:p>
    <w:p w:rsidR="00950CFF" w:rsidRDefault="00950CFF" w:rsidP="005227F0">
      <w:pPr>
        <w:pStyle w:val="Listaszerbekezds"/>
        <w:rPr>
          <w:rFonts w:ascii="Arial" w:hAnsi="Arial" w:cs="Arial"/>
          <w:sz w:val="32"/>
          <w:szCs w:val="32"/>
        </w:rPr>
      </w:pPr>
    </w:p>
    <w:p w:rsidR="004C4817" w:rsidRPr="003C1E4D" w:rsidRDefault="004C4817" w:rsidP="004C4817">
      <w:pPr>
        <w:spacing w:after="0" w:line="240" w:lineRule="auto"/>
        <w:rPr>
          <w:rFonts w:ascii="Times" w:eastAsia="Times New Roman" w:hAnsi="Times" w:cs="Times New Roman"/>
          <w:sz w:val="32"/>
          <w:szCs w:val="32"/>
          <w:lang w:eastAsia="hu-HU"/>
        </w:rPr>
      </w:pPr>
      <w:r w:rsidRPr="003C1E4D">
        <w:rPr>
          <w:rFonts w:ascii="Times" w:eastAsia="Times New Roman" w:hAnsi="Times" w:cs="Times New Roman"/>
          <w:b/>
          <w:bCs/>
          <w:sz w:val="32"/>
          <w:szCs w:val="32"/>
          <w:lang w:eastAsia="hu-HU"/>
        </w:rPr>
        <w:t>Scope and acceptance of the GTC</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content of the contract between us - the relevant binding legislation</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in addition to the provisions of these Terms and Conditions (hereinafter: GTC)</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define. Accordingly, these GTC apply to you and us</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rights and obligations, the conditions for concluding the contract, the time limits for performance,</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terms of delivery and payment, liability rules and the right of withdrawal</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conditions for the exercise of that right.</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use of the Website requires technical information that is not covered by these GTC</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other information available on the Website.</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You must familiarize yourself with the provisions of these GTC before finalizing your order. THE</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by purchasing through our webshop, you accept the provisions of these GTC, and</w:t>
      </w:r>
    </w:p>
    <w:p w:rsidR="004C4817" w:rsidRDefault="004C4817" w:rsidP="004C4817">
      <w:pPr>
        <w:pStyle w:val="Listaszerbekezds"/>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GTC forms an integral part of the contract concluded between you and the Seller</w:t>
      </w:r>
    </w:p>
    <w:p w:rsidR="004C4817" w:rsidRPr="003C1E4D" w:rsidRDefault="004C4817" w:rsidP="004C4817">
      <w:pPr>
        <w:spacing w:after="0" w:line="240" w:lineRule="auto"/>
        <w:rPr>
          <w:rFonts w:ascii="Times" w:eastAsia="Times New Roman" w:hAnsi="Times" w:cs="Times New Roman"/>
          <w:sz w:val="32"/>
          <w:szCs w:val="32"/>
          <w:lang w:eastAsia="hu-HU"/>
        </w:rPr>
      </w:pPr>
      <w:r w:rsidRPr="003C1E4D">
        <w:rPr>
          <w:rFonts w:ascii="Times" w:eastAsia="Times New Roman" w:hAnsi="Times" w:cs="Times New Roman"/>
          <w:b/>
          <w:bCs/>
          <w:sz w:val="32"/>
          <w:szCs w:val="32"/>
          <w:lang w:eastAsia="hu-HU"/>
        </w:rPr>
        <w:t>The language of the contract, the form of the contract</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lastRenderedPageBreak/>
        <w:t>The language of the contracts covered by these GTC is Hungarian.</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Contracts falling within the scope of these GTC do not qualify as written contracts,</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they are not filed by the Seller.</w:t>
      </w:r>
    </w:p>
    <w:p w:rsidR="00561887" w:rsidRDefault="00561887" w:rsidP="004C4817">
      <w:pPr>
        <w:spacing w:after="0" w:line="240" w:lineRule="auto"/>
        <w:rPr>
          <w:rFonts w:ascii="Times" w:eastAsia="Times New Roman" w:hAnsi="Times" w:cs="Times New Roman"/>
          <w:b/>
          <w:bCs/>
          <w:sz w:val="32"/>
          <w:szCs w:val="32"/>
          <w:lang w:eastAsia="hu-HU"/>
        </w:rPr>
      </w:pPr>
    </w:p>
    <w:p w:rsidR="004C4817" w:rsidRPr="003C1E4D" w:rsidRDefault="004C4817" w:rsidP="004C4817">
      <w:pPr>
        <w:spacing w:after="0" w:line="240" w:lineRule="auto"/>
        <w:rPr>
          <w:rFonts w:ascii="Times" w:eastAsia="Times New Roman" w:hAnsi="Times" w:cs="Times New Roman"/>
          <w:sz w:val="32"/>
          <w:szCs w:val="32"/>
          <w:lang w:eastAsia="hu-HU"/>
        </w:rPr>
      </w:pPr>
      <w:r w:rsidRPr="003C1E4D">
        <w:rPr>
          <w:rFonts w:ascii="Times" w:eastAsia="Times New Roman" w:hAnsi="Times" w:cs="Times New Roman"/>
          <w:b/>
          <w:bCs/>
          <w:sz w:val="32"/>
          <w:szCs w:val="32"/>
          <w:lang w:eastAsia="hu-HU"/>
        </w:rPr>
        <w:t>Prices</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Prices are in HUF and include 27% VAT. Prices are for information only.</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It cannot be ruled out that the Seller may change the prices for business policy reasons.</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Price changes do not apply to contracts already concluded. Where Seller the price</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erroneously indicated, in the case of already concluded contracts the “Erroneous price” clause of the GTC</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acting </w:t>
      </w:r>
      <w:r w:rsidR="00781BB8">
        <w:rPr>
          <w:rFonts w:ascii="Times" w:eastAsia="Times New Roman" w:hAnsi="Times" w:cs="Times New Roman"/>
          <w:sz w:val="24"/>
          <w:szCs w:val="24"/>
          <w:lang w:eastAsia="hu-HU"/>
        </w:rPr>
        <w:t xml:space="preserve">of on the basis </w:t>
      </w:r>
    </w:p>
    <w:p w:rsidR="00561887" w:rsidRDefault="00561887" w:rsidP="004C4817">
      <w:pPr>
        <w:spacing w:after="0" w:line="240" w:lineRule="auto"/>
        <w:rPr>
          <w:rFonts w:ascii="Times" w:eastAsia="Times New Roman" w:hAnsi="Times" w:cs="Times New Roman"/>
          <w:b/>
          <w:bCs/>
          <w:sz w:val="32"/>
          <w:szCs w:val="32"/>
          <w:lang w:eastAsia="hu-HU"/>
        </w:rPr>
      </w:pPr>
    </w:p>
    <w:p w:rsidR="004C4817" w:rsidRPr="003C1E4D" w:rsidRDefault="004C4817" w:rsidP="004C4817">
      <w:pPr>
        <w:spacing w:after="0" w:line="240" w:lineRule="auto"/>
        <w:rPr>
          <w:rFonts w:ascii="Times" w:eastAsia="Times New Roman" w:hAnsi="Times" w:cs="Times New Roman"/>
          <w:sz w:val="32"/>
          <w:szCs w:val="32"/>
          <w:lang w:eastAsia="hu-HU"/>
        </w:rPr>
      </w:pPr>
      <w:r w:rsidRPr="003C1E4D">
        <w:rPr>
          <w:rFonts w:ascii="Times" w:eastAsia="Times New Roman" w:hAnsi="Times" w:cs="Times New Roman"/>
          <w:b/>
          <w:bCs/>
          <w:sz w:val="32"/>
          <w:szCs w:val="32"/>
          <w:lang w:eastAsia="hu-HU"/>
        </w:rPr>
        <w:t>Complaints handling and enforcement options</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consumer's consumer complaints about the product or the Seller's activities are</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can be submitted at the following contacts:</w:t>
      </w:r>
    </w:p>
    <w:p w:rsidR="004C4817"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Location of the customer service office: 7841 Kisszentmárton Kossuth u 44</w:t>
      </w:r>
    </w:p>
    <w:p w:rsidR="004C4817" w:rsidRPr="003C1E4D" w:rsidRDefault="004C4817" w:rsidP="004C4817">
      <w:pPr>
        <w:spacing w:after="0" w:line="240" w:lineRule="auto"/>
        <w:rPr>
          <w:rFonts w:ascii="Times" w:eastAsia="Times New Roman" w:hAnsi="Times" w:cs="Times New Roman"/>
          <w:sz w:val="24"/>
          <w:szCs w:val="24"/>
          <w:lang w:eastAsia="hu-HU"/>
        </w:rPr>
      </w:pP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Customer service opening hours: </w:t>
      </w:r>
    </w:p>
    <w:p w:rsidR="004C4817" w:rsidRPr="003C1E4D" w:rsidRDefault="00B80258" w:rsidP="004C4817">
      <w:pPr>
        <w:spacing w:after="0" w:line="240" w:lineRule="auto"/>
        <w:rPr>
          <w:rFonts w:ascii="Times" w:eastAsia="Times New Roman" w:hAnsi="Times" w:cs="Times New Roman"/>
          <w:sz w:val="24"/>
          <w:szCs w:val="24"/>
          <w:lang w:eastAsia="hu-HU"/>
        </w:rPr>
      </w:pPr>
      <w:r>
        <w:rPr>
          <w:rFonts w:ascii="Times" w:eastAsia="Times New Roman" w:hAnsi="Times" w:cs="Times New Roman"/>
          <w:sz w:val="24"/>
          <w:szCs w:val="24"/>
          <w:lang w:eastAsia="hu-HU"/>
        </w:rPr>
        <w:t>Monday-Friday</w:t>
      </w:r>
      <w:r w:rsidR="004C4817" w:rsidRPr="003C1E4D">
        <w:rPr>
          <w:rFonts w:ascii="Times" w:eastAsia="Times New Roman" w:hAnsi="Times" w:cs="Times New Roman"/>
          <w:sz w:val="24"/>
          <w:szCs w:val="24"/>
          <w:lang w:eastAsia="hu-HU"/>
        </w:rPr>
        <w:t>: 8 am to 4 pm Saturday: closed Sunday: closed</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Phone: + 3620-5914889</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Internet address: www.ormansagiolajok.hu </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E-mail: info@ormansagiolajok.hu</w:t>
      </w:r>
    </w:p>
    <w:p w:rsidR="00C966DD" w:rsidRDefault="00C966DD" w:rsidP="004C4817">
      <w:pPr>
        <w:spacing w:after="0" w:line="240" w:lineRule="auto"/>
        <w:rPr>
          <w:rFonts w:ascii="Times" w:eastAsia="Times New Roman" w:hAnsi="Times" w:cs="Times New Roman"/>
          <w:b/>
          <w:bCs/>
          <w:sz w:val="24"/>
          <w:szCs w:val="24"/>
          <w:lang w:eastAsia="hu-HU"/>
        </w:rPr>
      </w:pP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b/>
          <w:bCs/>
          <w:sz w:val="24"/>
          <w:szCs w:val="24"/>
          <w:lang w:eastAsia="hu-HU"/>
        </w:rPr>
        <w:t>Entry in the customer book.</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buyer's book is available in the Seller's store (customer service). For the posts written here</w:t>
      </w:r>
      <w:r w:rsidR="00052CCB">
        <w:rPr>
          <w:rFonts w:ascii="Times" w:eastAsia="Times New Roman" w:hAnsi="Times" w:cs="Times New Roman"/>
          <w:sz w:val="24"/>
          <w:szCs w:val="24"/>
          <w:lang w:eastAsia="hu-HU"/>
        </w:rPr>
        <w:t xml:space="preserve"> </w:t>
      </w:r>
      <w:r w:rsidRPr="003C1E4D">
        <w:rPr>
          <w:rFonts w:ascii="Times" w:eastAsia="Times New Roman" w:hAnsi="Times" w:cs="Times New Roman"/>
          <w:sz w:val="24"/>
          <w:szCs w:val="24"/>
          <w:lang w:eastAsia="hu-HU"/>
        </w:rPr>
        <w:t>the Seller will respond in writing within 30 days.</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consumer may communicate his complaint orally or in writing to the business, which shall:</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to the undertaking or to a person acting in the interest of or for the benefit of the undertaking</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directly related to its distribution or sale to consumers</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conduct, action or omission.</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company must investigate the oral complaint immediately and remedy it if necessary.</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If the consumer does not agree with the handling of the complaint or the immediate investigation of the complaint does not</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possible, the undertaking shall be informed of the complaint and its position on it without delay</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shall record the minutes and shall provide a personal copy thereof orally</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handed over to the consumer locally in the event of a complaint. Telephone or other electronic communications</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in the case of an oral complaint communicated using the service, to the consumer no later than 30 days </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in accordance with the requirements for replying to a written complaint</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reply at the same time. Elsewhere, with regard to the written complaint, the</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shall act as follows. A written complaint from the company - if the European Union</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its directly applicable act does not provide otherwise</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shall, within thirty days thereafter, respond in writing and take action on the merits</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communication. A shorter deadline may be established by law, a longer deadline by law.</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undertaking must give reasons for its position rejecting the complaint. By phone or electronically</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lastRenderedPageBreak/>
        <w:t>an oral complaint communicated using a communications service is subject to individual duty</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identification number.</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record of the complaint must include the following:</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the name and address of the consumer,</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the place, time and manner in which the complaint was lodged,</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a detailed description of the consumer's complaint, the documents presented by the consumer</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and other evidence,</w:t>
      </w:r>
    </w:p>
    <w:p w:rsidR="004C4817" w:rsidRPr="003C1E4D" w:rsidRDefault="004C4817" w:rsidP="004C4817">
      <w:pPr>
        <w:spacing w:after="0" w:line="240" w:lineRule="auto"/>
        <w:rPr>
          <w:rFonts w:ascii="Times" w:eastAsia="Times New Roman" w:hAnsi="Times" w:cs="Times New Roman"/>
          <w:sz w:val="24"/>
          <w:szCs w:val="24"/>
          <w:lang w:eastAsia="hu-HU"/>
        </w:rPr>
      </w:pPr>
      <w:proofErr w:type="gramStart"/>
      <w:r w:rsidRPr="003C1E4D">
        <w:rPr>
          <w:rFonts w:ascii="Times" w:eastAsia="Times New Roman" w:hAnsi="Times" w:cs="Times New Roman"/>
          <w:sz w:val="24"/>
          <w:szCs w:val="24"/>
          <w:lang w:eastAsia="hu-HU"/>
        </w:rPr>
        <w:t>a</w:t>
      </w:r>
      <w:proofErr w:type="gramEnd"/>
      <w:r w:rsidRPr="003C1E4D">
        <w:rPr>
          <w:rFonts w:ascii="Times" w:eastAsia="Times New Roman" w:hAnsi="Times" w:cs="Times New Roman"/>
          <w:sz w:val="24"/>
          <w:szCs w:val="24"/>
          <w:lang w:eastAsia="hu-HU"/>
        </w:rPr>
        <w:t xml:space="preserve"> statement by the business of its position on the consumer 's complaint, if</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an immediate investigation of the complaint is possible,</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the person taking the minutes, and - by telephone or other electronic means of communication</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with the exception of an oral complaint communicated using the service, the signature of the consumer,</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place and time of recording of the minutes,</w:t>
      </w:r>
    </w:p>
    <w:p w:rsidR="004C4817"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communicated orally by telephone or other electronic means</w:t>
      </w:r>
    </w:p>
    <w:p w:rsidR="004C4817" w:rsidRPr="004C4817" w:rsidRDefault="004C4817" w:rsidP="004C4817">
      <w:pPr>
        <w:spacing w:after="0" w:line="240" w:lineRule="auto"/>
        <w:rPr>
          <w:rFonts w:ascii="Times" w:eastAsia="Times New Roman" w:hAnsi="Times" w:cs="Times New Roman"/>
          <w:sz w:val="24"/>
          <w:szCs w:val="24"/>
          <w:lang w:eastAsia="hu-HU"/>
        </w:rPr>
      </w:pPr>
      <w:r w:rsidRPr="004C4817">
        <w:rPr>
          <w:rFonts w:ascii="Times" w:eastAsia="Times New Roman" w:hAnsi="Times" w:cs="Times New Roman"/>
          <w:sz w:val="24"/>
          <w:szCs w:val="24"/>
          <w:lang w:eastAsia="hu-HU"/>
        </w:rPr>
        <w:t>in the case of a complaint, the unique identification number of the complaint.</w:t>
      </w:r>
    </w:p>
    <w:p w:rsidR="004C4817" w:rsidRDefault="004C4817" w:rsidP="004C4817">
      <w:pPr>
        <w:spacing w:after="0" w:line="240" w:lineRule="auto"/>
        <w:rPr>
          <w:rFonts w:ascii="Times" w:eastAsia="Times New Roman" w:hAnsi="Times" w:cs="Times New Roman"/>
          <w:sz w:val="24"/>
          <w:szCs w:val="24"/>
          <w:lang w:eastAsia="hu-HU"/>
        </w:rPr>
      </w:pP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company must keep a record of the complaint and a copy of the response for five years</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and present it to the inspection authorities at their request.</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If the complaint is rejected, the business shall inform the consumer in writing that:</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which authority or conciliation body, depending on the nature of the complaint</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you can initiate. The information shall also include the competent authority or</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seat of the conciliation body of the consumer 's place of residence or stay, telephone and</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Internet access and mailing address. The information should also cover</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whether the business uses a conciliator to resolve a consumer dispute</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corporate procedure.</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If any consumer dispute between the Seller and the consumer </w:t>
      </w:r>
      <w:proofErr w:type="gramStart"/>
      <w:r w:rsidRPr="003C1E4D">
        <w:rPr>
          <w:rFonts w:ascii="Times" w:eastAsia="Times New Roman" w:hAnsi="Times" w:cs="Times New Roman"/>
          <w:sz w:val="24"/>
          <w:szCs w:val="24"/>
          <w:lang w:eastAsia="hu-HU"/>
        </w:rPr>
        <w:t>a</w:t>
      </w:r>
      <w:proofErr w:type="gramEnd"/>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negotiations, the following enforcement options are open to the</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for the consumer:</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Complaints to consumer protection authorities. Where the consumer's consumer rights</w:t>
      </w:r>
    </w:p>
    <w:p w:rsidR="004C4817" w:rsidRPr="003C1E4D" w:rsidRDefault="004C4817" w:rsidP="004C4817">
      <w:pPr>
        <w:spacing w:after="0" w:line="240" w:lineRule="auto"/>
        <w:rPr>
          <w:rFonts w:ascii="Times" w:eastAsia="Times New Roman" w:hAnsi="Times" w:cs="Times New Roman"/>
          <w:sz w:val="24"/>
          <w:szCs w:val="24"/>
          <w:lang w:eastAsia="hu-HU"/>
        </w:rPr>
      </w:pPr>
      <w:proofErr w:type="gramStart"/>
      <w:r w:rsidRPr="003C1E4D">
        <w:rPr>
          <w:rFonts w:ascii="Times" w:eastAsia="Times New Roman" w:hAnsi="Times" w:cs="Times New Roman"/>
          <w:sz w:val="24"/>
          <w:szCs w:val="24"/>
          <w:lang w:eastAsia="hu-HU"/>
        </w:rPr>
        <w:t>is</w:t>
      </w:r>
      <w:proofErr w:type="gramEnd"/>
      <w:r w:rsidRPr="003C1E4D">
        <w:rPr>
          <w:rFonts w:ascii="Times" w:eastAsia="Times New Roman" w:hAnsi="Times" w:cs="Times New Roman"/>
          <w:sz w:val="24"/>
          <w:szCs w:val="24"/>
          <w:lang w:eastAsia="hu-HU"/>
        </w:rPr>
        <w:t xml:space="preserve"> entitled to lodge a complaint with the competent consumer protection authority of the place of residence</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authority. After considering the complaint, the authority decides on the consumer protection procedure</w:t>
      </w:r>
    </w:p>
    <w:p w:rsidR="004C4817"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on the conduct of The consumer protection is the first instance of official duties in the consumer's place of residence</w:t>
      </w:r>
    </w:p>
    <w:p w:rsidR="004C4817" w:rsidRPr="003C1E4D" w:rsidRDefault="004C4817" w:rsidP="004C4817">
      <w:pPr>
        <w:spacing w:after="0" w:line="240" w:lineRule="auto"/>
        <w:rPr>
          <w:rFonts w:ascii="Times" w:eastAsia="Times New Roman" w:hAnsi="Times" w:cs="Times New Roman"/>
          <w:sz w:val="24"/>
          <w:szCs w:val="24"/>
          <w:lang w:eastAsia="hu-HU"/>
        </w:rPr>
      </w:pP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according to the competent capital and county government offices, the list of which is here</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can be found at </w:t>
      </w:r>
      <w:hyperlink r:id="rId26" w:history="1">
        <w:r w:rsidRPr="003C1E4D">
          <w:rPr>
            <w:rFonts w:ascii="Times" w:eastAsia="Times New Roman" w:hAnsi="Times" w:cs="Times New Roman"/>
            <w:color w:val="0000FF"/>
            <w:sz w:val="24"/>
            <w:szCs w:val="24"/>
            <w:u w:val="single"/>
            <w:lang w:eastAsia="hu-HU"/>
          </w:rPr>
          <w:t>: http://www.kormanyhivatal.hu/</w:t>
        </w:r>
      </w:hyperlink>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Judicial proceeding. Customer is entitled to a consumer dispute claim in court</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in the context of civil proceedings before the Civil Code of 2013.</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Act CXXX of 2016 on the Code of Civil Procedure. provisions of law</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according to.</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We would like to inform you that you can </w:t>
      </w:r>
      <w:proofErr w:type="gramStart"/>
      <w:r w:rsidRPr="003C1E4D">
        <w:rPr>
          <w:rFonts w:ascii="Times" w:eastAsia="Times New Roman" w:hAnsi="Times" w:cs="Times New Roman"/>
          <w:sz w:val="24"/>
          <w:szCs w:val="24"/>
          <w:lang w:eastAsia="hu-HU"/>
        </w:rPr>
        <w:t>file</w:t>
      </w:r>
      <w:proofErr w:type="gramEnd"/>
      <w:r w:rsidRPr="003C1E4D">
        <w:rPr>
          <w:rFonts w:ascii="Times" w:eastAsia="Times New Roman" w:hAnsi="Times" w:cs="Times New Roman"/>
          <w:sz w:val="24"/>
          <w:szCs w:val="24"/>
          <w:lang w:eastAsia="hu-HU"/>
        </w:rPr>
        <w:t xml:space="preserve"> a consumer complaint against us. If your</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If your consumer complaint is rejected, you are entitled to your place of residence or stay</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also to the Conciliation Body competent to initiate the procedure of the Conciliation Body</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provided that the consumer attempts the dispute directly with the business concerned</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settlement. At the request of the consumer, the competent body shall initiate the procedure</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lastRenderedPageBreak/>
        <w:t>the conciliation body indicated in the consumer's request is competent instead. The business is a</w:t>
      </w:r>
      <w:r w:rsidR="00443627">
        <w:rPr>
          <w:rFonts w:ascii="Times" w:eastAsia="Times New Roman" w:hAnsi="Times" w:cs="Times New Roman"/>
          <w:sz w:val="24"/>
          <w:szCs w:val="24"/>
          <w:lang w:eastAsia="hu-HU"/>
        </w:rPr>
        <w:t xml:space="preserve">n </w:t>
      </w:r>
      <w:r w:rsidRPr="003C1E4D">
        <w:rPr>
          <w:rFonts w:ascii="Times" w:eastAsia="Times New Roman" w:hAnsi="Times" w:cs="Times New Roman"/>
          <w:sz w:val="24"/>
          <w:szCs w:val="24"/>
          <w:lang w:eastAsia="hu-HU"/>
        </w:rPr>
        <w:t>obligation to cooperate in conciliation proceedi</w:t>
      </w:r>
      <w:r w:rsidR="00741E5B">
        <w:rPr>
          <w:rFonts w:ascii="Times" w:eastAsia="Times New Roman" w:hAnsi="Times" w:cs="Times New Roman"/>
          <w:sz w:val="24"/>
          <w:szCs w:val="24"/>
          <w:lang w:eastAsia="hu-HU"/>
        </w:rPr>
        <w:t xml:space="preserve">ngs. In this context, there is </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obligation for undertakings to reply to the Conciliation Body's call,</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and an obligation to appear before the conciliation body is recorded as an obligation</w:t>
      </w:r>
      <w:r w:rsidR="00744FBD">
        <w:rPr>
          <w:rFonts w:ascii="Times" w:eastAsia="Times New Roman" w:hAnsi="Times" w:cs="Times New Roman"/>
          <w:sz w:val="24"/>
          <w:szCs w:val="24"/>
          <w:lang w:eastAsia="hu-HU"/>
        </w:rPr>
        <w:t>.</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obligation (“the participation of a person authorized to reach an agreement at a hearing</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insurance ”).</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If the registered office or place of business of the undertaking is not the territorially competent conciliator</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registered in the county of the chamber operating the body, the enterprise cooperative</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obligation to be able to reach a written agreement in accordance with the consumer's needs</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offering.</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In the event of a breach of the above obligation to cooperate, the consumer protection authority</w:t>
      </w:r>
    </w:p>
    <w:p w:rsidR="004C4817" w:rsidRPr="003C1E4D" w:rsidRDefault="004C4817" w:rsidP="004C4817">
      <w:pPr>
        <w:spacing w:after="0" w:line="240" w:lineRule="auto"/>
        <w:rPr>
          <w:rFonts w:ascii="Times" w:eastAsia="Times New Roman" w:hAnsi="Times" w:cs="Times New Roman"/>
          <w:sz w:val="24"/>
          <w:szCs w:val="24"/>
          <w:lang w:eastAsia="hu-HU"/>
        </w:rPr>
      </w:pPr>
      <w:proofErr w:type="gramStart"/>
      <w:r w:rsidRPr="003C1E4D">
        <w:rPr>
          <w:rFonts w:ascii="Times" w:eastAsia="Times New Roman" w:hAnsi="Times" w:cs="Times New Roman"/>
          <w:sz w:val="24"/>
          <w:szCs w:val="24"/>
          <w:lang w:eastAsia="hu-HU"/>
        </w:rPr>
        <w:t>has</w:t>
      </w:r>
      <w:proofErr w:type="gramEnd"/>
      <w:r w:rsidRPr="003C1E4D">
        <w:rPr>
          <w:rFonts w:ascii="Times" w:eastAsia="Times New Roman" w:hAnsi="Times" w:cs="Times New Roman"/>
          <w:sz w:val="24"/>
          <w:szCs w:val="24"/>
          <w:lang w:eastAsia="hu-HU"/>
        </w:rPr>
        <w:t xml:space="preserve"> the power under which, as a result of a change in legislation, businesses</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in the case of infringing conduct, a mandatory fine shall apply to the waiver of the fine</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there </w:t>
      </w:r>
      <w:proofErr w:type="gramStart"/>
      <w:r w:rsidRPr="003C1E4D">
        <w:rPr>
          <w:rFonts w:ascii="Times" w:eastAsia="Times New Roman" w:hAnsi="Times" w:cs="Times New Roman"/>
          <w:sz w:val="24"/>
          <w:szCs w:val="24"/>
          <w:lang w:eastAsia="hu-HU"/>
        </w:rPr>
        <w:t>is</w:t>
      </w:r>
      <w:proofErr w:type="gramEnd"/>
      <w:r w:rsidRPr="003C1E4D">
        <w:rPr>
          <w:rFonts w:ascii="Times" w:eastAsia="Times New Roman" w:hAnsi="Times" w:cs="Times New Roman"/>
          <w:sz w:val="24"/>
          <w:szCs w:val="24"/>
          <w:lang w:eastAsia="hu-HU"/>
        </w:rPr>
        <w:t xml:space="preserve"> no possibility. In addition to the Consumer Protection Act, the</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relevant provision of the Medium-sized Enterprises Act, such as small and medium-sized enterprises</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imposition of a fine will not be waived in the case of medium-sized enterprises either.</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amount of the fine in the case of small and medium-sized enterprises is from HUF 15,000 to HUF 500,000</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may be spread, while the annual scope of the Accounting Act exceeds HUF 100 million</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in the case of non-small and medium-sized enterprises with net sales from HUF 15,000, </w:t>
      </w:r>
      <w:proofErr w:type="gramStart"/>
      <w:r w:rsidRPr="003C1E4D">
        <w:rPr>
          <w:rFonts w:ascii="Times" w:eastAsia="Times New Roman" w:hAnsi="Times" w:cs="Times New Roman"/>
          <w:sz w:val="24"/>
          <w:szCs w:val="24"/>
          <w:lang w:eastAsia="hu-HU"/>
        </w:rPr>
        <w:t>a</w:t>
      </w:r>
      <w:proofErr w:type="gramEnd"/>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up to 5% of the company's annual net sales, but not more than HUF 500 million. THE</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by introducing a mandatory fine, the legislator cooperates with conciliation bodies</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companies active in the conciliation procedure</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to ensure its participation.</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Conciliation Body has jurisdiction over out-of-court consumer disputes</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sorting. The task of the conciliation body is to try to resolve the consumer dispute</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to reach an agreement between the parties in the event of failure to do so</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make the decision to enforce consumer rights easily, quickly, efficiently and cost-effectively</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to ensure. The conciliation body shall provide advice at the request of the consumer or the business</w:t>
      </w:r>
    </w:p>
    <w:p w:rsidR="004C4817" w:rsidRDefault="004C4817" w:rsidP="004C4817">
      <w:pPr>
        <w:rPr>
          <w:rFonts w:ascii="Times" w:eastAsia="Times New Roman" w:hAnsi="Times" w:cs="Times New Roman"/>
          <w:sz w:val="24"/>
          <w:szCs w:val="24"/>
          <w:lang w:eastAsia="hu-HU"/>
        </w:rPr>
      </w:pPr>
      <w:r w:rsidRPr="004C4817">
        <w:rPr>
          <w:rFonts w:ascii="Times" w:eastAsia="Times New Roman" w:hAnsi="Times" w:cs="Times New Roman"/>
          <w:sz w:val="24"/>
          <w:szCs w:val="24"/>
          <w:lang w:eastAsia="hu-HU"/>
        </w:rPr>
        <w:t>the rights and obligations of the consumer</w:t>
      </w:r>
    </w:p>
    <w:p w:rsidR="004C4817" w:rsidRPr="004C4817" w:rsidRDefault="004C4817" w:rsidP="004C4817">
      <w:pPr>
        <w:rPr>
          <w:rFonts w:ascii="Arial" w:hAnsi="Arial" w:cs="Arial"/>
          <w:sz w:val="32"/>
          <w:szCs w:val="32"/>
        </w:rPr>
      </w:pP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conciliation body's proceedings are initiated at the consumer's request. The application to the Conciliation Board</w:t>
      </w:r>
    </w:p>
    <w:p w:rsidR="004C4817" w:rsidRPr="003C1E4D" w:rsidRDefault="004C4817" w:rsidP="004C4817">
      <w:pPr>
        <w:spacing w:after="0" w:line="240" w:lineRule="auto"/>
        <w:rPr>
          <w:rFonts w:ascii="Times" w:eastAsia="Times New Roman" w:hAnsi="Times" w:cs="Times New Roman"/>
          <w:sz w:val="24"/>
          <w:szCs w:val="24"/>
          <w:lang w:eastAsia="hu-HU"/>
        </w:rPr>
      </w:pPr>
      <w:proofErr w:type="gramStart"/>
      <w:r w:rsidRPr="003C1E4D">
        <w:rPr>
          <w:rFonts w:ascii="Times" w:eastAsia="Times New Roman" w:hAnsi="Times" w:cs="Times New Roman"/>
          <w:sz w:val="24"/>
          <w:szCs w:val="24"/>
          <w:lang w:eastAsia="hu-HU"/>
        </w:rPr>
        <w:t>must</w:t>
      </w:r>
      <w:proofErr w:type="gramEnd"/>
      <w:r w:rsidRPr="003C1E4D">
        <w:rPr>
          <w:rFonts w:ascii="Times" w:eastAsia="Times New Roman" w:hAnsi="Times" w:cs="Times New Roman"/>
          <w:sz w:val="24"/>
          <w:szCs w:val="24"/>
          <w:lang w:eastAsia="hu-HU"/>
        </w:rPr>
        <w:t xml:space="preserve"> be submitted in writing to the President: the written requirement of the letter, telegram, telegraph</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or by fax, and by any other means which:</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allows the recipient to use the data addressed to him for a period appropriate to the purpose of the data</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and the data stored in an unchanged form and content</w:t>
      </w:r>
    </w:p>
    <w:p w:rsidR="004C4817" w:rsidRPr="003C1E4D" w:rsidRDefault="004C4817" w:rsidP="004C4817">
      <w:pPr>
        <w:spacing w:after="0" w:line="240" w:lineRule="auto"/>
        <w:rPr>
          <w:rFonts w:ascii="Times" w:eastAsia="Times New Roman" w:hAnsi="Times" w:cs="Times New Roman"/>
          <w:sz w:val="24"/>
          <w:szCs w:val="24"/>
          <w:lang w:eastAsia="hu-HU"/>
        </w:rPr>
      </w:pPr>
      <w:proofErr w:type="gramStart"/>
      <w:r w:rsidRPr="003C1E4D">
        <w:rPr>
          <w:rFonts w:ascii="Times" w:eastAsia="Times New Roman" w:hAnsi="Times" w:cs="Times New Roman"/>
          <w:sz w:val="24"/>
          <w:szCs w:val="24"/>
          <w:lang w:eastAsia="hu-HU"/>
        </w:rPr>
        <w:t>display</w:t>
      </w:r>
      <w:proofErr w:type="gramEnd"/>
      <w:r w:rsidRPr="003C1E4D">
        <w:rPr>
          <w:rFonts w:ascii="Times" w:eastAsia="Times New Roman" w:hAnsi="Times" w:cs="Times New Roman"/>
          <w:sz w:val="24"/>
          <w:szCs w:val="24"/>
          <w:lang w:eastAsia="hu-HU"/>
        </w:rPr>
        <w:t>.</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application must include:</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the name, place of residence or stay of the consumer,</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the name, registered office or place of business of the undertaking involved in the consumer dispute,</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if the consumer has requested jurisdiction instead of the competent conciliation body</w:t>
      </w:r>
    </w:p>
    <w:p w:rsidR="004C4817" w:rsidRPr="003C1E4D" w:rsidRDefault="004C4817" w:rsidP="004C4817">
      <w:pPr>
        <w:spacing w:after="0" w:line="240" w:lineRule="auto"/>
        <w:rPr>
          <w:rFonts w:ascii="Times" w:eastAsia="Times New Roman" w:hAnsi="Times" w:cs="Times New Roman"/>
          <w:sz w:val="24"/>
          <w:szCs w:val="24"/>
          <w:lang w:eastAsia="hu-HU"/>
        </w:rPr>
      </w:pPr>
      <w:proofErr w:type="gramStart"/>
      <w:r w:rsidRPr="003C1E4D">
        <w:rPr>
          <w:rFonts w:ascii="Times" w:eastAsia="Times New Roman" w:hAnsi="Times" w:cs="Times New Roman"/>
          <w:sz w:val="24"/>
          <w:szCs w:val="24"/>
          <w:lang w:eastAsia="hu-HU"/>
        </w:rPr>
        <w:lastRenderedPageBreak/>
        <w:t>marking</w:t>
      </w:r>
      <w:proofErr w:type="gramEnd"/>
      <w:r w:rsidRPr="003C1E4D">
        <w:rPr>
          <w:rFonts w:ascii="Times" w:eastAsia="Times New Roman" w:hAnsi="Times" w:cs="Times New Roman"/>
          <w:sz w:val="24"/>
          <w:szCs w:val="24"/>
          <w:lang w:eastAsia="hu-HU"/>
        </w:rPr>
        <w:t>,</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a brief description of the consumer's position, the facts and evidence supporting it,</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a statement by the consumer that the consumer is directly involved with the business concerned</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attempted to settle the dispute</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 a statement by the consumer that there </w:t>
      </w:r>
      <w:proofErr w:type="gramStart"/>
      <w:r w:rsidRPr="003C1E4D">
        <w:rPr>
          <w:rFonts w:ascii="Times" w:eastAsia="Times New Roman" w:hAnsi="Times" w:cs="Times New Roman"/>
          <w:sz w:val="24"/>
          <w:szCs w:val="24"/>
          <w:lang w:eastAsia="hu-HU"/>
        </w:rPr>
        <w:t>is</w:t>
      </w:r>
      <w:proofErr w:type="gramEnd"/>
      <w:r w:rsidRPr="003C1E4D">
        <w:rPr>
          <w:rFonts w:ascii="Times" w:eastAsia="Times New Roman" w:hAnsi="Times" w:cs="Times New Roman"/>
          <w:sz w:val="24"/>
          <w:szCs w:val="24"/>
          <w:lang w:eastAsia="hu-HU"/>
        </w:rPr>
        <w:t xml:space="preserve"> no other conciliation procedure in the matter</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initiated, mediation proceedings were not initiated, filing a claim or payment</w:t>
      </w:r>
    </w:p>
    <w:p w:rsidR="004C4817" w:rsidRPr="003C1E4D" w:rsidRDefault="004C4817" w:rsidP="004C4817">
      <w:pPr>
        <w:spacing w:after="0" w:line="240" w:lineRule="auto"/>
        <w:rPr>
          <w:rFonts w:ascii="Times" w:eastAsia="Times New Roman" w:hAnsi="Times" w:cs="Times New Roman"/>
          <w:sz w:val="24"/>
          <w:szCs w:val="24"/>
          <w:lang w:eastAsia="hu-HU"/>
        </w:rPr>
      </w:pPr>
      <w:proofErr w:type="gramStart"/>
      <w:r w:rsidRPr="003C1E4D">
        <w:rPr>
          <w:rFonts w:ascii="Times" w:eastAsia="Times New Roman" w:hAnsi="Times" w:cs="Times New Roman"/>
          <w:sz w:val="24"/>
          <w:szCs w:val="24"/>
          <w:lang w:eastAsia="hu-HU"/>
        </w:rPr>
        <w:t>no</w:t>
      </w:r>
      <w:proofErr w:type="gramEnd"/>
      <w:r w:rsidRPr="003C1E4D">
        <w:rPr>
          <w:rFonts w:ascii="Times" w:eastAsia="Times New Roman" w:hAnsi="Times" w:cs="Times New Roman"/>
          <w:sz w:val="24"/>
          <w:szCs w:val="24"/>
          <w:lang w:eastAsia="hu-HU"/>
        </w:rPr>
        <w:t xml:space="preserve"> request for an order has been made,</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a proposal for a decision of the panel,</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the consumer's signature.</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application must be accompanied by the document or a copy (extract) of which</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consumer refers to its content as evidence, in particular in writing by the business</w:t>
      </w:r>
    </w:p>
    <w:p w:rsidR="004C4817" w:rsidRPr="003C1E4D" w:rsidRDefault="004C4817" w:rsidP="004C4817">
      <w:pPr>
        <w:spacing w:after="0" w:line="240" w:lineRule="auto"/>
        <w:rPr>
          <w:rFonts w:ascii="Times" w:eastAsia="Times New Roman" w:hAnsi="Times" w:cs="Times New Roman"/>
          <w:sz w:val="24"/>
          <w:szCs w:val="24"/>
          <w:lang w:eastAsia="hu-HU"/>
        </w:rPr>
      </w:pPr>
      <w:proofErr w:type="gramStart"/>
      <w:r w:rsidRPr="003C1E4D">
        <w:rPr>
          <w:rFonts w:ascii="Times" w:eastAsia="Times New Roman" w:hAnsi="Times" w:cs="Times New Roman"/>
          <w:sz w:val="24"/>
          <w:szCs w:val="24"/>
          <w:lang w:eastAsia="hu-HU"/>
        </w:rPr>
        <w:t>a</w:t>
      </w:r>
      <w:proofErr w:type="gramEnd"/>
      <w:r w:rsidRPr="003C1E4D">
        <w:rPr>
          <w:rFonts w:ascii="Times" w:eastAsia="Times New Roman" w:hAnsi="Times" w:cs="Times New Roman"/>
          <w:sz w:val="24"/>
          <w:szCs w:val="24"/>
          <w:lang w:eastAsia="hu-HU"/>
        </w:rPr>
        <w:t xml:space="preserve"> statement rejecting the complaint or, failing that, any other information available to the consumer</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written evidence that an attempt has been made to provide the required conciliation.</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If the consumer acts through a proxy, the proxy must be attached to the application.</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More information about the Conciliation Bodies is available here </w:t>
      </w:r>
      <w:hyperlink r:id="rId27" w:history="1">
        <w:r w:rsidRPr="003C1E4D">
          <w:rPr>
            <w:rFonts w:ascii="Times" w:eastAsia="Times New Roman" w:hAnsi="Times" w:cs="Times New Roman"/>
            <w:color w:val="0000FF"/>
            <w:sz w:val="24"/>
            <w:szCs w:val="24"/>
            <w:u w:val="single"/>
            <w:lang w:eastAsia="hu-HU"/>
          </w:rPr>
          <w:t>: http://www.bekeltetes.hu</w:t>
        </w:r>
      </w:hyperlink>
    </w:p>
    <w:p w:rsidR="004C4817" w:rsidRDefault="004C4817" w:rsidP="004C4817">
      <w:pPr>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More information on the territorially competent Conciliation Bodies is available here:</w:t>
      </w:r>
    </w:p>
    <w:p w:rsidR="004C4817" w:rsidRPr="003C1E4D" w:rsidRDefault="006431D8" w:rsidP="004C4817">
      <w:pPr>
        <w:spacing w:after="0" w:line="240" w:lineRule="auto"/>
        <w:rPr>
          <w:rFonts w:ascii="Times" w:eastAsia="Times New Roman" w:hAnsi="Times" w:cs="Times New Roman"/>
          <w:sz w:val="24"/>
          <w:szCs w:val="24"/>
          <w:lang w:eastAsia="hu-HU"/>
        </w:rPr>
      </w:pPr>
      <w:hyperlink r:id="rId28" w:history="1">
        <w:r w:rsidR="004C4817" w:rsidRPr="003C1E4D">
          <w:rPr>
            <w:rFonts w:ascii="Times" w:eastAsia="Times New Roman" w:hAnsi="Times" w:cs="Times New Roman"/>
            <w:color w:val="0000FF"/>
            <w:sz w:val="24"/>
            <w:szCs w:val="24"/>
            <w:u w:val="single"/>
            <w:lang w:eastAsia="hu-HU"/>
          </w:rPr>
          <w:t>https://bekeltetes.hu/index.php?id=testuletek</w:t>
        </w:r>
      </w:hyperlink>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b/>
          <w:bCs/>
          <w:sz w:val="24"/>
          <w:szCs w:val="24"/>
          <w:lang w:eastAsia="hu-HU"/>
        </w:rPr>
        <w:t>Contact details of each territorially competent Conciliation Body:</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Baranya County Conciliation Board</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Address: 7625 Pécs, Majorossy I. u. 36.</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Phone number: 06-72-507-154</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Fax: 06-72-507-152</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E-mail </w:t>
      </w:r>
      <w:hyperlink r:id="rId29" w:history="1">
        <w:r w:rsidRPr="003C1E4D">
          <w:rPr>
            <w:rFonts w:ascii="Times" w:eastAsia="Times New Roman" w:hAnsi="Times" w:cs="Times New Roman"/>
            <w:color w:val="0000FF"/>
            <w:sz w:val="24"/>
            <w:szCs w:val="24"/>
            <w:u w:val="single"/>
            <w:lang w:eastAsia="hu-HU"/>
          </w:rPr>
          <w:t xml:space="preserve">: </w:t>
        </w:r>
        <w:proofErr w:type="gramStart"/>
        <w:r w:rsidRPr="003C1E4D">
          <w:rPr>
            <w:rFonts w:ascii="Times" w:eastAsia="Times New Roman" w:hAnsi="Times" w:cs="Times New Roman"/>
            <w:color w:val="0000FF"/>
            <w:sz w:val="24"/>
            <w:szCs w:val="24"/>
            <w:u w:val="single"/>
            <w:lang w:eastAsia="hu-HU"/>
          </w:rPr>
          <w:t>abeck@pbkik.hu</w:t>
        </w:r>
      </w:hyperlink>
      <w:r w:rsidRPr="003C1E4D">
        <w:rPr>
          <w:rFonts w:ascii="Times" w:eastAsia="Times New Roman" w:hAnsi="Times" w:cs="Times New Roman"/>
          <w:sz w:val="24"/>
          <w:szCs w:val="24"/>
          <w:lang w:eastAsia="hu-HU"/>
        </w:rPr>
        <w:t xml:space="preserve"> ;</w:t>
      </w:r>
      <w:proofErr w:type="gramEnd"/>
      <w:r w:rsidRPr="003C1E4D">
        <w:rPr>
          <w:rFonts w:ascii="Times" w:eastAsia="Times New Roman" w:hAnsi="Times" w:cs="Times New Roman"/>
          <w:sz w:val="24"/>
          <w:szCs w:val="24"/>
          <w:lang w:eastAsia="hu-HU"/>
        </w:rPr>
        <w:t xml:space="preserve"> mbonyar@pbkik.hu</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Bács-Kiskun County Conciliation Board</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Address: 6000 Kecskemét, Árpád krt. 4.</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Phone number: 06-76-501-500; 06-76-501-525, 06-76-501-523</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Fax: 06-76-501-538 </w:t>
      </w:r>
    </w:p>
    <w:p w:rsidR="004C4817" w:rsidRDefault="004C4817" w:rsidP="004C4817">
      <w:pPr>
        <w:rPr>
          <w:rFonts w:ascii="Arial" w:hAnsi="Arial" w:cs="Arial"/>
          <w:sz w:val="32"/>
          <w:szCs w:val="32"/>
        </w:rPr>
      </w:pP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E-mail: </w:t>
      </w:r>
      <w:hyperlink r:id="rId30" w:history="1">
        <w:proofErr w:type="gramStart"/>
        <w:r w:rsidRPr="003C1E4D">
          <w:rPr>
            <w:rFonts w:ascii="Times" w:eastAsia="Times New Roman" w:hAnsi="Times" w:cs="Times New Roman"/>
            <w:color w:val="0000FF"/>
            <w:sz w:val="24"/>
            <w:szCs w:val="24"/>
            <w:u w:val="single"/>
            <w:lang w:eastAsia="hu-HU"/>
          </w:rPr>
          <w:t>bekeltetes@bacsbekeltetes.hu</w:t>
        </w:r>
      </w:hyperlink>
      <w:r w:rsidRPr="003C1E4D">
        <w:rPr>
          <w:rFonts w:ascii="Times" w:eastAsia="Times New Roman" w:hAnsi="Times" w:cs="Times New Roman"/>
          <w:sz w:val="24"/>
          <w:szCs w:val="24"/>
          <w:lang w:eastAsia="hu-HU"/>
        </w:rPr>
        <w:t xml:space="preserve"> ;</w:t>
      </w:r>
      <w:proofErr w:type="gramEnd"/>
      <w:r w:rsidRPr="003C1E4D">
        <w:rPr>
          <w:rFonts w:ascii="Times" w:eastAsia="Times New Roman" w:hAnsi="Times" w:cs="Times New Roman"/>
          <w:sz w:val="24"/>
          <w:szCs w:val="24"/>
          <w:lang w:eastAsia="hu-HU"/>
        </w:rPr>
        <w:t xml:space="preserve"> mariann.matyus@bkmkik.hu</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Website: </w:t>
      </w:r>
      <w:hyperlink r:id="rId31" w:history="1">
        <w:r w:rsidRPr="003C1E4D">
          <w:rPr>
            <w:rFonts w:ascii="Times" w:eastAsia="Times New Roman" w:hAnsi="Times" w:cs="Times New Roman"/>
            <w:color w:val="0000FF"/>
            <w:sz w:val="24"/>
            <w:szCs w:val="24"/>
            <w:u w:val="single"/>
            <w:lang w:eastAsia="hu-HU"/>
          </w:rPr>
          <w:t>www.bacsbekeltetes.hu</w:t>
        </w:r>
      </w:hyperlink>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Békés County Conciliation Board</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Address: 5600 Békéscsaba, Penza ltp. 5.</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Phone number: 06-66-324-976</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Fax: 06-66-324-976</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E-mail: </w:t>
      </w:r>
      <w:hyperlink r:id="rId32" w:history="1">
        <w:r w:rsidRPr="003C1E4D">
          <w:rPr>
            <w:rFonts w:ascii="Times" w:eastAsia="Times New Roman" w:hAnsi="Times" w:cs="Times New Roman"/>
            <w:color w:val="0000FF"/>
            <w:sz w:val="24"/>
            <w:szCs w:val="24"/>
            <w:u w:val="single"/>
            <w:lang w:eastAsia="hu-HU"/>
          </w:rPr>
          <w:t>eva.toth@bmkik.hu</w:t>
        </w:r>
      </w:hyperlink>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Borsod-Abaúj-Zemplén County Conciliation Board</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Address: 3525 Miskolc, Szentpáli u. 1.</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Phone number: 06-46-501-091, 06-46-501-870</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Fax: 06-46-501-099</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E-mail: </w:t>
      </w:r>
      <w:hyperlink r:id="rId33" w:history="1">
        <w:r w:rsidRPr="003C1E4D">
          <w:rPr>
            <w:rFonts w:ascii="Times" w:eastAsia="Times New Roman" w:hAnsi="Times" w:cs="Times New Roman"/>
            <w:color w:val="0000FF"/>
            <w:sz w:val="24"/>
            <w:szCs w:val="24"/>
            <w:u w:val="single"/>
            <w:lang w:eastAsia="hu-HU"/>
          </w:rPr>
          <w:t>kalna.zsuzsa@bokik.hu</w:t>
        </w:r>
      </w:hyperlink>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Budapest Conciliation Board</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Address: 1016 Budapest, Krisztina krt. 99. III. em. 310.</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Phone number: 06-1-488-2131</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Fax: 06-1-488-2186</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E-mail: </w:t>
      </w:r>
      <w:hyperlink r:id="rId34" w:history="1">
        <w:r w:rsidRPr="003C1E4D">
          <w:rPr>
            <w:rFonts w:ascii="Times" w:eastAsia="Times New Roman" w:hAnsi="Times" w:cs="Times New Roman"/>
            <w:color w:val="0000FF"/>
            <w:sz w:val="24"/>
            <w:szCs w:val="24"/>
            <w:u w:val="single"/>
            <w:lang w:eastAsia="hu-HU"/>
          </w:rPr>
          <w:t>bekelteto.testulet@bkik.hu</w:t>
        </w:r>
      </w:hyperlink>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Csongrád County Conciliation Board</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Address: 6721 Szeged, Párizsi krt. 8-12.</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lastRenderedPageBreak/>
        <w:t>Phone number: 06-62-554-250 / 118</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Fax: 06-62-426-149</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E-mail: </w:t>
      </w:r>
      <w:hyperlink r:id="rId35" w:history="1">
        <w:r w:rsidRPr="003C1E4D">
          <w:rPr>
            <w:rFonts w:ascii="Times" w:eastAsia="Times New Roman" w:hAnsi="Times" w:cs="Times New Roman"/>
            <w:color w:val="0000FF"/>
            <w:sz w:val="24"/>
            <w:szCs w:val="24"/>
            <w:u w:val="single"/>
            <w:lang w:eastAsia="hu-HU"/>
          </w:rPr>
          <w:t>bekelteto.testulet@csmkik.hu</w:t>
        </w:r>
      </w:hyperlink>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Fejér County Conciliation Board</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Address: 8000 Székesfehérvár, Hosszúsétatér 4-6.</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Phone number: 06-22-510-310</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Fax: 06-22-510-312</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E-mail </w:t>
      </w:r>
      <w:hyperlink r:id="rId36" w:history="1">
        <w:r w:rsidRPr="003C1E4D">
          <w:rPr>
            <w:rFonts w:ascii="Times" w:eastAsia="Times New Roman" w:hAnsi="Times" w:cs="Times New Roman"/>
            <w:color w:val="0000FF"/>
            <w:sz w:val="24"/>
            <w:szCs w:val="24"/>
            <w:u w:val="single"/>
            <w:lang w:eastAsia="hu-HU"/>
          </w:rPr>
          <w:t>: fmkik@fmkik.hu</w:t>
        </w:r>
      </w:hyperlink>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Győr-Moson-Sopron County Conciliation Board</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Address: 9021 Győr, Szent István út 10 / </w:t>
      </w:r>
      <w:proofErr w:type="gramStart"/>
      <w:r w:rsidRPr="003C1E4D">
        <w:rPr>
          <w:rFonts w:ascii="Times" w:eastAsia="Times New Roman" w:hAnsi="Times" w:cs="Times New Roman"/>
          <w:sz w:val="24"/>
          <w:szCs w:val="24"/>
          <w:lang w:eastAsia="hu-HU"/>
        </w:rPr>
        <w:t>a.</w:t>
      </w:r>
      <w:proofErr w:type="gramEnd"/>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Phone number: 06-96-520-217</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Fax: 06-96-520-218</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E-mail: </w:t>
      </w:r>
      <w:hyperlink r:id="rId37" w:history="1">
        <w:r w:rsidRPr="003C1E4D">
          <w:rPr>
            <w:rFonts w:ascii="Times" w:eastAsia="Times New Roman" w:hAnsi="Times" w:cs="Times New Roman"/>
            <w:color w:val="0000FF"/>
            <w:sz w:val="24"/>
            <w:szCs w:val="24"/>
            <w:u w:val="single"/>
            <w:lang w:eastAsia="hu-HU"/>
          </w:rPr>
          <w:t>bekeltetotestulet@gymskik.hu</w:t>
        </w:r>
      </w:hyperlink>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Hajdú-Bihar County Conciliation Board</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Address: 4025 Debrecen, Vörösmarty u. 13-15.</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Phone number: 06-52-500-710</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Fax: 06-52-500-720</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E-mail: </w:t>
      </w:r>
      <w:hyperlink r:id="rId38" w:history="1">
        <w:r w:rsidRPr="003C1E4D">
          <w:rPr>
            <w:rFonts w:ascii="Times" w:eastAsia="Times New Roman" w:hAnsi="Times" w:cs="Times New Roman"/>
            <w:color w:val="0000FF"/>
            <w:sz w:val="24"/>
            <w:szCs w:val="24"/>
            <w:u w:val="single"/>
            <w:lang w:eastAsia="hu-HU"/>
          </w:rPr>
          <w:t>korosi.vanda@hbkik.hu</w:t>
        </w:r>
      </w:hyperlink>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Heves County Conciliation Board</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Address: 3300 Eger, Faiskola út 15.</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Phone number: 06-36-429-612</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Fax: 06-36-323-615</w:t>
      </w:r>
    </w:p>
    <w:p w:rsidR="004C4817" w:rsidRDefault="004C4817" w:rsidP="004C4817">
      <w:pPr>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E-mail: </w:t>
      </w:r>
      <w:hyperlink r:id="rId39" w:history="1">
        <w:r w:rsidRPr="003C1E4D">
          <w:rPr>
            <w:rFonts w:ascii="Times" w:eastAsia="Times New Roman" w:hAnsi="Times" w:cs="Times New Roman"/>
            <w:color w:val="0000FF"/>
            <w:sz w:val="24"/>
            <w:szCs w:val="24"/>
            <w:u w:val="single"/>
            <w:lang w:eastAsia="hu-HU"/>
          </w:rPr>
          <w:t>hkik@hkik.hu</w:t>
        </w:r>
      </w:hyperlink>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Jász-Nagykun-Szolnok County Conciliation Board</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Address: 5000 Szolnok, Verseghy park 8. III. floors 305-306.</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Phone number: 06-56-510-621, 06-20-373-2570</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Fax: 06-56-510-628</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E-mail: </w:t>
      </w:r>
      <w:hyperlink r:id="rId40" w:history="1">
        <w:r w:rsidRPr="003C1E4D">
          <w:rPr>
            <w:rFonts w:ascii="Times" w:eastAsia="Times New Roman" w:hAnsi="Times" w:cs="Times New Roman"/>
            <w:color w:val="0000FF"/>
            <w:sz w:val="24"/>
            <w:szCs w:val="24"/>
            <w:u w:val="single"/>
            <w:lang w:eastAsia="hu-HU"/>
          </w:rPr>
          <w:t>bekeltetotestulet@jnszmkik.hu</w:t>
        </w:r>
      </w:hyperlink>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Komárom-Esztergom County Conciliation Board</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Address: 2800 Tatabánya, Fő tér 36.</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Phone number: 06-34-513-027</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Fax: 06-34-316-259</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E-mail: </w:t>
      </w:r>
      <w:hyperlink r:id="rId41" w:history="1">
        <w:r w:rsidRPr="003C1E4D">
          <w:rPr>
            <w:rFonts w:ascii="Times" w:eastAsia="Times New Roman" w:hAnsi="Times" w:cs="Times New Roman"/>
            <w:color w:val="0000FF"/>
            <w:sz w:val="24"/>
            <w:szCs w:val="24"/>
            <w:u w:val="single"/>
            <w:lang w:eastAsia="hu-HU"/>
          </w:rPr>
          <w:t>szilvi@kemkik.hu</w:t>
        </w:r>
      </w:hyperlink>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Nógrád County Conciliation Board</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Address: 3100 Salgótarján, Alkotmány út 9 / </w:t>
      </w:r>
      <w:proofErr w:type="gramStart"/>
      <w:r w:rsidRPr="003C1E4D">
        <w:rPr>
          <w:rFonts w:ascii="Times" w:eastAsia="Times New Roman" w:hAnsi="Times" w:cs="Times New Roman"/>
          <w:sz w:val="24"/>
          <w:szCs w:val="24"/>
          <w:lang w:eastAsia="hu-HU"/>
        </w:rPr>
        <w:t>A</w:t>
      </w:r>
      <w:proofErr w:type="gramEnd"/>
      <w:r w:rsidRPr="003C1E4D">
        <w:rPr>
          <w:rFonts w:ascii="Times" w:eastAsia="Times New Roman" w:hAnsi="Times" w:cs="Times New Roman"/>
          <w:sz w:val="24"/>
          <w:szCs w:val="24"/>
          <w:lang w:eastAsia="hu-HU"/>
        </w:rPr>
        <w:t>.</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Phone number: 06-32-520-860</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Fax: 06-32-520-862</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E-mail: </w:t>
      </w:r>
      <w:hyperlink r:id="rId42" w:history="1">
        <w:r w:rsidRPr="003C1E4D">
          <w:rPr>
            <w:rFonts w:ascii="Times" w:eastAsia="Times New Roman" w:hAnsi="Times" w:cs="Times New Roman"/>
            <w:color w:val="0000FF"/>
            <w:sz w:val="24"/>
            <w:szCs w:val="24"/>
            <w:u w:val="single"/>
            <w:lang w:eastAsia="hu-HU"/>
          </w:rPr>
          <w:t>nkik@nkik.hu</w:t>
        </w:r>
      </w:hyperlink>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Pest County Conciliation Board</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Address: 1119 Budapest, Etele út 59-61. II. floor 240.</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Mailing address: 1364 Budapest, </w:t>
      </w:r>
      <w:proofErr w:type="gramStart"/>
      <w:r w:rsidRPr="003C1E4D">
        <w:rPr>
          <w:rFonts w:ascii="Times" w:eastAsia="Times New Roman" w:hAnsi="Times" w:cs="Times New Roman"/>
          <w:sz w:val="24"/>
          <w:szCs w:val="24"/>
          <w:lang w:eastAsia="hu-HU"/>
        </w:rPr>
        <w:t>Pf .</w:t>
      </w:r>
      <w:proofErr w:type="gramEnd"/>
      <w:r w:rsidRPr="003C1E4D">
        <w:rPr>
          <w:rFonts w:ascii="Times" w:eastAsia="Times New Roman" w:hAnsi="Times" w:cs="Times New Roman"/>
          <w:sz w:val="24"/>
          <w:szCs w:val="24"/>
          <w:lang w:eastAsia="hu-HU"/>
        </w:rPr>
        <w:t>: 81</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Phone number: 06-1-269-0703</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Fax: 06-1-474-7921</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E-mail </w:t>
      </w:r>
      <w:hyperlink r:id="rId43" w:history="1">
        <w:r w:rsidRPr="003C1E4D">
          <w:rPr>
            <w:rFonts w:ascii="Times" w:eastAsia="Times New Roman" w:hAnsi="Times" w:cs="Times New Roman"/>
            <w:color w:val="0000FF"/>
            <w:sz w:val="24"/>
            <w:szCs w:val="24"/>
            <w:u w:val="single"/>
            <w:lang w:eastAsia="hu-HU"/>
          </w:rPr>
          <w:t>: pmbekelteto@pmkik.hu</w:t>
        </w:r>
      </w:hyperlink>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Somogy County Conciliation Board</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Address: 7400 Kaposvár, Anna u.6.</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Phone number: 06-82-501-026</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Fax: 06-82-501-046</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E-mail: </w:t>
      </w:r>
      <w:hyperlink r:id="rId44" w:history="1">
        <w:r w:rsidRPr="003C1E4D">
          <w:rPr>
            <w:rFonts w:ascii="Times" w:eastAsia="Times New Roman" w:hAnsi="Times" w:cs="Times New Roman"/>
            <w:color w:val="0000FF"/>
            <w:sz w:val="24"/>
            <w:szCs w:val="24"/>
            <w:u w:val="single"/>
            <w:lang w:eastAsia="hu-HU"/>
          </w:rPr>
          <w:t>skik@skik.hu</w:t>
        </w:r>
      </w:hyperlink>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Szabolcs-Szatmár-Bereg County Conciliation Board</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lastRenderedPageBreak/>
        <w:t>Address: 4400 Nyíregyháza, Széchenyi u. 2.</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Phone number: 06-42-311-544</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Fax: 06-42-311-750</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E-mail: </w:t>
      </w:r>
      <w:hyperlink r:id="rId45" w:history="1">
        <w:r w:rsidRPr="003C1E4D">
          <w:rPr>
            <w:rFonts w:ascii="Times" w:eastAsia="Times New Roman" w:hAnsi="Times" w:cs="Times New Roman"/>
            <w:color w:val="0000FF"/>
            <w:sz w:val="24"/>
            <w:szCs w:val="24"/>
            <w:u w:val="single"/>
            <w:lang w:eastAsia="hu-HU"/>
          </w:rPr>
          <w:t>bekelteto@szabkam.hu</w:t>
        </w:r>
      </w:hyperlink>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Tolna County Conciliation Board</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Address: 7100 Szekszárd, Arany J. </w:t>
      </w:r>
      <w:proofErr w:type="gramStart"/>
      <w:r w:rsidRPr="003C1E4D">
        <w:rPr>
          <w:rFonts w:ascii="Times" w:eastAsia="Times New Roman" w:hAnsi="Times" w:cs="Times New Roman"/>
          <w:sz w:val="24"/>
          <w:szCs w:val="24"/>
          <w:lang w:eastAsia="hu-HU"/>
        </w:rPr>
        <w:t>u.</w:t>
      </w:r>
      <w:proofErr w:type="gramEnd"/>
      <w:r w:rsidRPr="003C1E4D">
        <w:rPr>
          <w:rFonts w:ascii="Times" w:eastAsia="Times New Roman" w:hAnsi="Times" w:cs="Times New Roman"/>
          <w:sz w:val="24"/>
          <w:szCs w:val="24"/>
          <w:lang w:eastAsia="hu-HU"/>
        </w:rPr>
        <w:t xml:space="preserve"> 23-25. III. floor</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Phone number: 06-74-411-661</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Fax: 06-74-411-456</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E-mail </w:t>
      </w:r>
      <w:hyperlink r:id="rId46" w:history="1">
        <w:r w:rsidRPr="003C1E4D">
          <w:rPr>
            <w:rFonts w:ascii="Times" w:eastAsia="Times New Roman" w:hAnsi="Times" w:cs="Times New Roman"/>
            <w:color w:val="0000FF"/>
            <w:sz w:val="24"/>
            <w:szCs w:val="24"/>
            <w:u w:val="single"/>
            <w:lang w:eastAsia="hu-HU"/>
          </w:rPr>
          <w:t>: kamara@tmkik.hu</w:t>
        </w:r>
      </w:hyperlink>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Iron County Conciliation Board</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Address: 9700 Szombathely, Honvéd tér 2.</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Phone number: 06-94-312-356</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Fax: 06-94-316-936</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E-mail </w:t>
      </w:r>
      <w:hyperlink r:id="rId47" w:history="1">
        <w:r w:rsidRPr="003C1E4D">
          <w:rPr>
            <w:rFonts w:ascii="Times" w:eastAsia="Times New Roman" w:hAnsi="Times" w:cs="Times New Roman"/>
            <w:color w:val="0000FF"/>
            <w:sz w:val="24"/>
            <w:szCs w:val="24"/>
            <w:u w:val="single"/>
            <w:lang w:eastAsia="hu-HU"/>
          </w:rPr>
          <w:t>: vmkik@vmkik.hu</w:t>
        </w:r>
      </w:hyperlink>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Veszprém County Conciliation Board</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Address: 8200 Veszprém, Radnóti tér 1st floor 116.</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Phone number: 06-88-429-008</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Fax: 06-88-412-150</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E-mail: </w:t>
      </w:r>
      <w:hyperlink r:id="rId48" w:history="1">
        <w:r w:rsidRPr="003C1E4D">
          <w:rPr>
            <w:rFonts w:ascii="Times" w:eastAsia="Times New Roman" w:hAnsi="Times" w:cs="Times New Roman"/>
            <w:color w:val="0000FF"/>
            <w:sz w:val="24"/>
            <w:szCs w:val="24"/>
            <w:u w:val="single"/>
            <w:lang w:eastAsia="hu-HU"/>
          </w:rPr>
          <w:t>bekelteto@veszpremikamara.hu</w:t>
        </w:r>
      </w:hyperlink>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Zala County Conciliation Board</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Address: 8900 Zalaegerszeg, Petőfi u. 24.</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Phone number: 06-92-550-513</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Fax: 06-92-550-525</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E-mail: </w:t>
      </w:r>
      <w:hyperlink r:id="rId49" w:history="1">
        <w:r w:rsidRPr="003C1E4D">
          <w:rPr>
            <w:rFonts w:ascii="Times" w:eastAsia="Times New Roman" w:hAnsi="Times" w:cs="Times New Roman"/>
            <w:color w:val="0000FF"/>
            <w:sz w:val="24"/>
            <w:szCs w:val="24"/>
            <w:u w:val="single"/>
            <w:lang w:eastAsia="hu-HU"/>
          </w:rPr>
          <w:t>zmbekelteto@zmkik.hu</w:t>
        </w:r>
      </w:hyperlink>
    </w:p>
    <w:p w:rsidR="00744FBD" w:rsidRDefault="00744FBD" w:rsidP="004C4817">
      <w:pPr>
        <w:spacing w:after="0" w:line="240" w:lineRule="auto"/>
        <w:rPr>
          <w:rFonts w:ascii="Times" w:eastAsia="Times New Roman" w:hAnsi="Times" w:cs="Times New Roman"/>
          <w:b/>
          <w:bCs/>
          <w:sz w:val="32"/>
          <w:szCs w:val="32"/>
          <w:lang w:eastAsia="hu-HU"/>
        </w:rPr>
      </w:pPr>
    </w:p>
    <w:p w:rsidR="004C4817" w:rsidRPr="003C1E4D" w:rsidRDefault="004C4817" w:rsidP="004C4817">
      <w:pPr>
        <w:spacing w:after="0" w:line="240" w:lineRule="auto"/>
        <w:rPr>
          <w:rFonts w:ascii="Times" w:eastAsia="Times New Roman" w:hAnsi="Times" w:cs="Times New Roman"/>
          <w:sz w:val="32"/>
          <w:szCs w:val="32"/>
          <w:lang w:eastAsia="hu-HU"/>
        </w:rPr>
      </w:pPr>
      <w:r w:rsidRPr="003C1E4D">
        <w:rPr>
          <w:rFonts w:ascii="Times" w:eastAsia="Times New Roman" w:hAnsi="Times" w:cs="Times New Roman"/>
          <w:b/>
          <w:bCs/>
          <w:sz w:val="32"/>
          <w:szCs w:val="32"/>
          <w:lang w:eastAsia="hu-HU"/>
        </w:rPr>
        <w:t>Online dispute resolution platform</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European Commission has set up a website where consumers can register as follows</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through this, they have the opportunity to bring their online shopping disputes to this</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by completing an application, avoiding court proceedings. So are consumers</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they can enforce their rights without, for example, distance preventing them from doing so.</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If you want to make a complaint about a product or service you bought online</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and you don’t necessarily want to go to court, you can use the online</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dispute resolution</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tool.</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On the portal, you and the trader against whom you have lodged a complaint can jointly select the complaint</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Dispute Settlement Body to be entrusted with the</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online dispute resolution platform is available here:</w:t>
      </w:r>
    </w:p>
    <w:p w:rsidR="004C4817" w:rsidRPr="003C1E4D" w:rsidRDefault="006431D8" w:rsidP="004C4817">
      <w:pPr>
        <w:spacing w:after="0" w:line="240" w:lineRule="auto"/>
        <w:rPr>
          <w:rFonts w:ascii="Times" w:eastAsia="Times New Roman" w:hAnsi="Times" w:cs="Times New Roman"/>
          <w:sz w:val="24"/>
          <w:szCs w:val="24"/>
          <w:lang w:eastAsia="hu-HU"/>
        </w:rPr>
      </w:pPr>
      <w:hyperlink r:id="rId50" w:history="1">
        <w:r w:rsidR="004C4817" w:rsidRPr="003C1E4D">
          <w:rPr>
            <w:rFonts w:ascii="Times" w:eastAsia="Times New Roman" w:hAnsi="Times" w:cs="Times New Roman"/>
            <w:color w:val="0000FF"/>
            <w:sz w:val="24"/>
            <w:szCs w:val="24"/>
            <w:u w:val="single"/>
            <w:lang w:eastAsia="hu-HU"/>
          </w:rPr>
          <w:t>https://webgate.ec.europa.eu/odr/main/?event=main.home.show&amp;lng=EN</w:t>
        </w:r>
      </w:hyperlink>
    </w:p>
    <w:p w:rsidR="00561887" w:rsidRDefault="00561887" w:rsidP="004C4817">
      <w:pPr>
        <w:spacing w:after="0" w:line="240" w:lineRule="auto"/>
        <w:rPr>
          <w:rFonts w:ascii="Times" w:eastAsia="Times New Roman" w:hAnsi="Times" w:cs="Times New Roman"/>
          <w:b/>
          <w:bCs/>
          <w:sz w:val="32"/>
          <w:szCs w:val="32"/>
          <w:lang w:eastAsia="hu-HU"/>
        </w:rPr>
      </w:pPr>
    </w:p>
    <w:p w:rsidR="004C4817" w:rsidRPr="003C1E4D" w:rsidRDefault="004C4817" w:rsidP="004C4817">
      <w:pPr>
        <w:spacing w:after="0" w:line="240" w:lineRule="auto"/>
        <w:rPr>
          <w:rFonts w:ascii="Times" w:eastAsia="Times New Roman" w:hAnsi="Times" w:cs="Times New Roman"/>
          <w:sz w:val="32"/>
          <w:szCs w:val="32"/>
          <w:lang w:eastAsia="hu-HU"/>
        </w:rPr>
      </w:pPr>
      <w:r w:rsidRPr="003C1E4D">
        <w:rPr>
          <w:rFonts w:ascii="Times" w:eastAsia="Times New Roman" w:hAnsi="Times" w:cs="Times New Roman"/>
          <w:b/>
          <w:bCs/>
          <w:sz w:val="32"/>
          <w:szCs w:val="32"/>
          <w:lang w:eastAsia="hu-HU"/>
        </w:rPr>
        <w:t>Copyrights</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Act LXXVI of 1999 on Copyright. Act (hereinafter: Szjt.) § 1 (1)</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website is considered a copyright work, so all parts of it are protected by copyright</w:t>
      </w:r>
    </w:p>
    <w:p w:rsidR="004C4817" w:rsidRPr="003C1E4D" w:rsidRDefault="004C4817" w:rsidP="004C4817">
      <w:pPr>
        <w:spacing w:after="0" w:line="240" w:lineRule="auto"/>
        <w:rPr>
          <w:rFonts w:ascii="Times" w:eastAsia="Times New Roman" w:hAnsi="Times" w:cs="Times New Roman"/>
          <w:sz w:val="24"/>
          <w:szCs w:val="24"/>
          <w:lang w:eastAsia="hu-HU"/>
        </w:rPr>
      </w:pPr>
      <w:proofErr w:type="gramStart"/>
      <w:r w:rsidRPr="003C1E4D">
        <w:rPr>
          <w:rFonts w:ascii="Times" w:eastAsia="Times New Roman" w:hAnsi="Times" w:cs="Times New Roman"/>
          <w:sz w:val="24"/>
          <w:szCs w:val="24"/>
          <w:lang w:eastAsia="hu-HU"/>
        </w:rPr>
        <w:t>is</w:t>
      </w:r>
      <w:proofErr w:type="gramEnd"/>
      <w:r w:rsidRPr="003C1E4D">
        <w:rPr>
          <w:rFonts w:ascii="Times" w:eastAsia="Times New Roman" w:hAnsi="Times" w:cs="Times New Roman"/>
          <w:sz w:val="24"/>
          <w:szCs w:val="24"/>
          <w:lang w:eastAsia="hu-HU"/>
        </w:rPr>
        <w:t xml:space="preserve"> under. The Szjt. Pursuant to Section 16 (1), the graphic and</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unauthorized use of software solutions, </w:t>
      </w:r>
      <w:proofErr w:type="gramStart"/>
      <w:r w:rsidRPr="003C1E4D">
        <w:rPr>
          <w:rFonts w:ascii="Times" w:eastAsia="Times New Roman" w:hAnsi="Times" w:cs="Times New Roman"/>
          <w:sz w:val="24"/>
          <w:szCs w:val="24"/>
          <w:lang w:eastAsia="hu-HU"/>
        </w:rPr>
        <w:t>computer</w:t>
      </w:r>
      <w:proofErr w:type="gramEnd"/>
      <w:r w:rsidRPr="003C1E4D">
        <w:rPr>
          <w:rFonts w:ascii="Times" w:eastAsia="Times New Roman" w:hAnsi="Times" w:cs="Times New Roman"/>
          <w:sz w:val="24"/>
          <w:szCs w:val="24"/>
          <w:lang w:eastAsia="hu-HU"/>
        </w:rPr>
        <w:t xml:space="preserve"> programs, and</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use any application with which the Website or any part thereof</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can be modified. Retrieve any material from the Website and its database at</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even with the written consent of the copyright holder, only with reference to the website, source</w:t>
      </w:r>
      <w:r w:rsidR="00AC17B6">
        <w:rPr>
          <w:rFonts w:ascii="Times" w:eastAsia="Times New Roman" w:hAnsi="Times" w:cs="Times New Roman"/>
          <w:sz w:val="24"/>
          <w:szCs w:val="24"/>
          <w:lang w:eastAsia="hu-HU"/>
        </w:rPr>
        <w:t xml:space="preserve"> </w:t>
      </w:r>
      <w:r w:rsidRPr="003C1E4D">
        <w:rPr>
          <w:rFonts w:ascii="Times" w:eastAsia="Times New Roman" w:hAnsi="Times" w:cs="Times New Roman"/>
          <w:sz w:val="24"/>
          <w:szCs w:val="24"/>
          <w:lang w:eastAsia="hu-HU"/>
        </w:rPr>
        <w:t>may be indi</w:t>
      </w:r>
      <w:r w:rsidR="00AC17B6">
        <w:rPr>
          <w:rFonts w:ascii="Times" w:eastAsia="Times New Roman" w:hAnsi="Times" w:cs="Times New Roman"/>
          <w:sz w:val="24"/>
          <w:szCs w:val="24"/>
          <w:lang w:eastAsia="hu-HU"/>
        </w:rPr>
        <w:t>cated. The right holder: Olajuto</w:t>
      </w:r>
      <w:r w:rsidRPr="003C1E4D">
        <w:rPr>
          <w:rFonts w:ascii="Times" w:eastAsia="Times New Roman" w:hAnsi="Times" w:cs="Times New Roman"/>
          <w:sz w:val="24"/>
          <w:szCs w:val="24"/>
          <w:lang w:eastAsia="hu-HU"/>
        </w:rPr>
        <w:t xml:space="preserve"> Social Cooperative</w:t>
      </w:r>
    </w:p>
    <w:p w:rsidR="00561887" w:rsidRDefault="00561887" w:rsidP="004C4817">
      <w:pPr>
        <w:spacing w:after="0" w:line="240" w:lineRule="auto"/>
        <w:rPr>
          <w:rFonts w:ascii="Times" w:eastAsia="Times New Roman" w:hAnsi="Times" w:cs="Times New Roman"/>
          <w:b/>
          <w:bCs/>
          <w:sz w:val="32"/>
          <w:szCs w:val="32"/>
          <w:lang w:eastAsia="hu-HU"/>
        </w:rPr>
      </w:pPr>
    </w:p>
    <w:p w:rsidR="004C4817" w:rsidRPr="003C1E4D" w:rsidRDefault="004C4817" w:rsidP="004C4817">
      <w:pPr>
        <w:spacing w:after="0" w:line="240" w:lineRule="auto"/>
        <w:rPr>
          <w:rFonts w:ascii="Times" w:eastAsia="Times New Roman" w:hAnsi="Times" w:cs="Times New Roman"/>
          <w:sz w:val="32"/>
          <w:szCs w:val="32"/>
          <w:lang w:eastAsia="hu-HU"/>
        </w:rPr>
      </w:pPr>
      <w:r w:rsidRPr="003C1E4D">
        <w:rPr>
          <w:rFonts w:ascii="Times" w:eastAsia="Times New Roman" w:hAnsi="Times" w:cs="Times New Roman"/>
          <w:b/>
          <w:bCs/>
          <w:sz w:val="32"/>
          <w:szCs w:val="32"/>
          <w:lang w:eastAsia="hu-HU"/>
        </w:rPr>
        <w:t>Partial invalidity, code of conduct</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If any point of the GTC is legally incomplete or invalid, the contract is still valid</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shall remain in force and shall be replaced by the relevant</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provisions of national law shall apply.</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Seller </w:t>
      </w:r>
      <w:proofErr w:type="gramStart"/>
      <w:r w:rsidRPr="003C1E4D">
        <w:rPr>
          <w:rFonts w:ascii="Times" w:eastAsia="Times New Roman" w:hAnsi="Times" w:cs="Times New Roman"/>
          <w:sz w:val="24"/>
          <w:szCs w:val="24"/>
          <w:lang w:eastAsia="hu-HU"/>
        </w:rPr>
        <w:t>has</w:t>
      </w:r>
      <w:proofErr w:type="gramEnd"/>
      <w:r w:rsidRPr="003C1E4D">
        <w:rPr>
          <w:rFonts w:ascii="Times" w:eastAsia="Times New Roman" w:hAnsi="Times" w:cs="Times New Roman"/>
          <w:sz w:val="24"/>
          <w:szCs w:val="24"/>
          <w:lang w:eastAsia="hu-HU"/>
        </w:rPr>
        <w:t xml:space="preserve"> no unfair commercial practices against consumers</w:t>
      </w:r>
    </w:p>
    <w:p w:rsidR="004C4817" w:rsidRPr="003C1E4D" w:rsidRDefault="004C4817" w:rsidP="004C481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Code of Conduct under the Prohibition Act. </w:t>
      </w:r>
    </w:p>
    <w:p w:rsidR="004C4817" w:rsidRDefault="004C4817" w:rsidP="004C4817">
      <w:pPr>
        <w:rPr>
          <w:rFonts w:ascii="Arial" w:hAnsi="Arial" w:cs="Arial"/>
          <w:sz w:val="32"/>
          <w:szCs w:val="32"/>
        </w:rPr>
      </w:pPr>
    </w:p>
    <w:p w:rsidR="008D29BA" w:rsidRPr="003C1E4D" w:rsidRDefault="008D29BA" w:rsidP="008D29BA">
      <w:pPr>
        <w:spacing w:after="0" w:line="240" w:lineRule="auto"/>
        <w:rPr>
          <w:rFonts w:ascii="Times" w:eastAsia="Times New Roman" w:hAnsi="Times" w:cs="Times New Roman"/>
          <w:sz w:val="32"/>
          <w:szCs w:val="32"/>
          <w:lang w:eastAsia="hu-HU"/>
        </w:rPr>
      </w:pPr>
      <w:r w:rsidRPr="003C1E4D">
        <w:rPr>
          <w:rFonts w:ascii="Times" w:eastAsia="Times New Roman" w:hAnsi="Times" w:cs="Times New Roman"/>
          <w:b/>
          <w:bCs/>
          <w:sz w:val="32"/>
          <w:szCs w:val="32"/>
          <w:lang w:eastAsia="hu-HU"/>
        </w:rPr>
        <w:t>Operation of digital data content, technical protection measures</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availability of the servers providing the data displayed on the website is over 99.9% per year.</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entire data content is backed up regularly, so in case of a problem, the original</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data content can be restored. The data displayed on the website is MSSQL and MySQL</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stored in a database. Sensitive data is stored with adequate encryption,</w:t>
      </w:r>
    </w:p>
    <w:p w:rsidR="008D29BA" w:rsidRDefault="008D29BA" w:rsidP="008D29BA">
      <w:pPr>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we use in-processor hardware support to encode them</w:t>
      </w:r>
    </w:p>
    <w:p w:rsidR="008D29BA" w:rsidRPr="003C1E4D" w:rsidRDefault="008D29BA" w:rsidP="008D29BA">
      <w:pPr>
        <w:spacing w:after="0" w:line="240" w:lineRule="auto"/>
        <w:rPr>
          <w:rFonts w:ascii="Times" w:eastAsia="Times New Roman" w:hAnsi="Times" w:cs="Times New Roman"/>
          <w:sz w:val="32"/>
          <w:szCs w:val="32"/>
          <w:lang w:eastAsia="hu-HU"/>
        </w:rPr>
      </w:pPr>
      <w:r w:rsidRPr="003C1E4D">
        <w:rPr>
          <w:rFonts w:ascii="Times" w:eastAsia="Times New Roman" w:hAnsi="Times" w:cs="Times New Roman"/>
          <w:b/>
          <w:bCs/>
          <w:sz w:val="32"/>
          <w:szCs w:val="32"/>
          <w:lang w:eastAsia="hu-HU"/>
        </w:rPr>
        <w:t>Information on the essential characteristics of the products</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On the website about the essential features of the products that can be purchased for each product</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information is provided in the descriptions in. </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Correction of data entry errors - Responsibility for the accuracy of the data provided</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During your order, you have the option to do so before finalizing your order</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To modify the data you have entered (by clicking the back button in the browser on the previous page</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opens, so you can correct the data you entered even if you have already gone to the next page).</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Please note that it is your responsibility to ensure that the information you provide is accurate</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will be entered as it will be billed based on the information you provide, respectively</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delivery of the product. By placing your order, you acknowledge that the Seller is entitled to yours</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all damages and costs to you resulting from incorrect data entry, inaccurate data</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to block. The Seller excludes its liability for performance based on inaccurate data entry.</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Please note that the e-mail address you entered is incorrect or that belongs to your mailbox</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storage saturation can result in non-delivery of confirmation and prevent</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conclusion of a contract.</w:t>
      </w:r>
    </w:p>
    <w:p w:rsidR="00561887" w:rsidRDefault="00561887" w:rsidP="008D29BA">
      <w:pPr>
        <w:spacing w:after="0" w:line="240" w:lineRule="auto"/>
        <w:rPr>
          <w:rFonts w:ascii="Times" w:eastAsia="Times New Roman" w:hAnsi="Times" w:cs="Times New Roman"/>
          <w:b/>
          <w:bCs/>
          <w:sz w:val="32"/>
          <w:szCs w:val="32"/>
          <w:lang w:eastAsia="hu-HU"/>
        </w:rPr>
      </w:pPr>
    </w:p>
    <w:p w:rsidR="008D29BA" w:rsidRPr="003C1E4D" w:rsidRDefault="008D29BA" w:rsidP="008D29BA">
      <w:pPr>
        <w:spacing w:after="0" w:line="240" w:lineRule="auto"/>
        <w:rPr>
          <w:rFonts w:ascii="Times" w:eastAsia="Times New Roman" w:hAnsi="Times" w:cs="Times New Roman"/>
          <w:sz w:val="32"/>
          <w:szCs w:val="32"/>
          <w:lang w:eastAsia="hu-HU"/>
        </w:rPr>
      </w:pPr>
      <w:r w:rsidRPr="003C1E4D">
        <w:rPr>
          <w:rFonts w:ascii="Times" w:eastAsia="Times New Roman" w:hAnsi="Times" w:cs="Times New Roman"/>
          <w:b/>
          <w:bCs/>
          <w:sz w:val="32"/>
          <w:szCs w:val="32"/>
          <w:lang w:eastAsia="hu-HU"/>
        </w:rPr>
        <w:t>Procedure in case of incorrect price</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following are considered to be obviously incorrectly indicated prices:</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- 0 HUF price,</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the price reduced by a discount but incorrectly indicating the discount (eg a product of HUF 1,000</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product offered for HUF 500 with the 20% discount).</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If an incorrect price is indicated, the Seller offers to purchase the product at a </w:t>
      </w:r>
      <w:proofErr w:type="gramStart"/>
      <w:r w:rsidRPr="003C1E4D">
        <w:rPr>
          <w:rFonts w:ascii="Times" w:eastAsia="Times New Roman" w:hAnsi="Times" w:cs="Times New Roman"/>
          <w:sz w:val="24"/>
          <w:szCs w:val="24"/>
          <w:lang w:eastAsia="hu-HU"/>
        </w:rPr>
        <w:t>fair</w:t>
      </w:r>
      <w:proofErr w:type="gramEnd"/>
      <w:r w:rsidRPr="003C1E4D">
        <w:rPr>
          <w:rFonts w:ascii="Times" w:eastAsia="Times New Roman" w:hAnsi="Times" w:cs="Times New Roman"/>
          <w:sz w:val="24"/>
          <w:szCs w:val="24"/>
          <w:lang w:eastAsia="hu-HU"/>
        </w:rPr>
        <w:t xml:space="preserve"> price</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the possibility of which information the Buyer may decide to order at a </w:t>
      </w:r>
      <w:proofErr w:type="gramStart"/>
      <w:r w:rsidRPr="003C1E4D">
        <w:rPr>
          <w:rFonts w:ascii="Times" w:eastAsia="Times New Roman" w:hAnsi="Times" w:cs="Times New Roman"/>
          <w:sz w:val="24"/>
          <w:szCs w:val="24"/>
          <w:lang w:eastAsia="hu-HU"/>
        </w:rPr>
        <w:t>fair</w:t>
      </w:r>
      <w:proofErr w:type="gramEnd"/>
      <w:r w:rsidRPr="003C1E4D">
        <w:rPr>
          <w:rFonts w:ascii="Times" w:eastAsia="Times New Roman" w:hAnsi="Times" w:cs="Times New Roman"/>
          <w:sz w:val="24"/>
          <w:szCs w:val="24"/>
          <w:lang w:eastAsia="hu-HU"/>
        </w:rPr>
        <w:t xml:space="preserve"> price</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product or cancel the order without any adverse legal consequences. </w:t>
      </w:r>
    </w:p>
    <w:p w:rsidR="008D29BA" w:rsidRDefault="008D29BA" w:rsidP="008D29BA">
      <w:pPr>
        <w:rPr>
          <w:rFonts w:ascii="Arial" w:hAnsi="Arial" w:cs="Arial"/>
          <w:sz w:val="32"/>
          <w:szCs w:val="32"/>
        </w:rPr>
      </w:pPr>
    </w:p>
    <w:p w:rsidR="008D29BA" w:rsidRPr="003C1E4D" w:rsidRDefault="008D29BA" w:rsidP="008D29BA">
      <w:pPr>
        <w:spacing w:after="0" w:line="240" w:lineRule="auto"/>
        <w:rPr>
          <w:rFonts w:ascii="Times" w:eastAsia="Times New Roman" w:hAnsi="Times" w:cs="Times New Roman"/>
          <w:sz w:val="29"/>
          <w:szCs w:val="29"/>
          <w:lang w:eastAsia="hu-HU"/>
        </w:rPr>
      </w:pPr>
      <w:r w:rsidRPr="003C1E4D">
        <w:rPr>
          <w:rFonts w:ascii="Times" w:eastAsia="Times New Roman" w:hAnsi="Times" w:cs="Times New Roman"/>
          <w:b/>
          <w:bCs/>
          <w:sz w:val="29"/>
          <w:szCs w:val="29"/>
          <w:lang w:eastAsia="hu-HU"/>
        </w:rPr>
        <w:lastRenderedPageBreak/>
        <w:t>Use of the Website</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website provides a product presentation and online ordering option for Users</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for. You can browse the website using the User menu items. The products</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can be found in a category system. </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You can write us a message under the contact menu item at the bottom of the Home page.</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Under the introduction menu item you can find out about our settlement where the oil is produced</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and the production process of our oils.</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Budapest and rural stores can be found under the menu item of our resellers</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contact information where our oils can be purchased.</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Under the menu item Tender, you can find information about the expansion of the small oil rig plant.</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You can read useful information by clicking on the selected product under the Products menu item</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about our product and its price can also be found here. If all products in that category</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does not fit on one page, you can use the numbers below the products to scroll.</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selected product can be added to the basket using the "Add to cart" button, the button</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required number of pieces can be set.</w:t>
      </w:r>
    </w:p>
    <w:p w:rsidR="008D29BA"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User can check the contents of the shopping cart using the Cart menu item. Here</w:t>
      </w:r>
    </w:p>
    <w:p w:rsidR="008D29BA" w:rsidRPr="003C1E4D" w:rsidRDefault="008D29BA" w:rsidP="008D29BA">
      <w:pPr>
        <w:spacing w:after="0" w:line="240" w:lineRule="auto"/>
        <w:rPr>
          <w:rFonts w:ascii="Times" w:eastAsia="Times New Roman" w:hAnsi="Times" w:cs="Times New Roman"/>
          <w:sz w:val="24"/>
          <w:szCs w:val="24"/>
          <w:lang w:eastAsia="hu-HU"/>
        </w:rPr>
      </w:pP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you can change the quantity of the product in the basket that you want to order, or</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you can delete the item. </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Cart total under the label is required to select the shipping method for your order</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to continue.</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Delivery options:</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Foxpost vending machine with advance reference</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Foxpost vending machine with cash on delivery</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Home delivery by prior arrangement</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Home delivery with cash on delivery</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Go to checkout after clicking the last step of your order is your billing information</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specification.</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If your billing and shipping address are different, you have the option to specify a different shipping address</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address.</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If you want to pick up the ordered package at a Foxpost machine, the drop-down is</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menu item you can select which machine is closest to you.</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If you find everything suitable, use the Submit Order button</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you can finalize your order. You will receive a confirmation on the website or by e-mail. If</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after recording an order (eg in the confirmation e-mail) it detects incorrect data on it</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shall notify the Service Provider immediately, but not later than within 24 hours.</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Under the contact menu, you can find out the exact address of the plant and the office. </w:t>
      </w:r>
    </w:p>
    <w:p w:rsidR="008D29BA" w:rsidRDefault="008D29BA" w:rsidP="008D29BA">
      <w:pPr>
        <w:rPr>
          <w:rFonts w:ascii="Arial" w:hAnsi="Arial" w:cs="Arial"/>
          <w:sz w:val="32"/>
          <w:szCs w:val="32"/>
        </w:rPr>
      </w:pPr>
    </w:p>
    <w:p w:rsidR="008D29BA" w:rsidRPr="003C1E4D" w:rsidRDefault="008D29BA" w:rsidP="008D29BA">
      <w:pPr>
        <w:spacing w:after="0" w:line="240" w:lineRule="auto"/>
        <w:rPr>
          <w:rFonts w:ascii="Times" w:eastAsia="Times New Roman" w:hAnsi="Times" w:cs="Times New Roman"/>
          <w:sz w:val="32"/>
          <w:szCs w:val="32"/>
          <w:lang w:eastAsia="hu-HU"/>
        </w:rPr>
      </w:pPr>
      <w:r w:rsidRPr="003C1E4D">
        <w:rPr>
          <w:rFonts w:ascii="Times" w:eastAsia="Times New Roman" w:hAnsi="Times" w:cs="Times New Roman"/>
          <w:b/>
          <w:bCs/>
          <w:sz w:val="32"/>
          <w:szCs w:val="32"/>
          <w:lang w:eastAsia="hu-HU"/>
        </w:rPr>
        <w:t>Finalizing the order (bidding)</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If you are convinced that the contents of the basket correspond to your order</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products you want and your details are correct, see “ORDER</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You can close your order by clicking the "SEND" button. Information provided on the website</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do not constitute an offer to enter into a contract on the part of the Seller. The present</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In the case of orders covered by the GTC, you are considered a bidder. </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lastRenderedPageBreak/>
        <w:t>You are expressly acknowledged by pressing the "SEND ORDER" button</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takes the view that his offer shall be deemed to have been made and his statement - the Seller in accordance with these GTC</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entails an obligation to pay. You have an offer of 48 hours</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duration. If your offer is in accordance with these general terms and conditions</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If the Seller does not confirm it within 48 hours, you are released from the obligation of the offer.</w:t>
      </w:r>
    </w:p>
    <w:p w:rsidR="00561887" w:rsidRDefault="00561887" w:rsidP="008D29BA">
      <w:pPr>
        <w:spacing w:after="0" w:line="240" w:lineRule="auto"/>
        <w:rPr>
          <w:rFonts w:ascii="Times" w:eastAsia="Times New Roman" w:hAnsi="Times" w:cs="Times New Roman"/>
          <w:b/>
          <w:bCs/>
          <w:sz w:val="32"/>
          <w:szCs w:val="32"/>
          <w:lang w:eastAsia="hu-HU"/>
        </w:rPr>
      </w:pPr>
    </w:p>
    <w:p w:rsidR="008D29BA" w:rsidRPr="003C1E4D" w:rsidRDefault="008D29BA" w:rsidP="008D29BA">
      <w:pPr>
        <w:spacing w:after="0" w:line="240" w:lineRule="auto"/>
        <w:rPr>
          <w:rFonts w:ascii="Times" w:eastAsia="Times New Roman" w:hAnsi="Times" w:cs="Times New Roman"/>
          <w:sz w:val="32"/>
          <w:szCs w:val="32"/>
          <w:lang w:eastAsia="hu-HU"/>
        </w:rPr>
      </w:pPr>
      <w:r w:rsidRPr="003C1E4D">
        <w:rPr>
          <w:rFonts w:ascii="Times" w:eastAsia="Times New Roman" w:hAnsi="Times" w:cs="Times New Roman"/>
          <w:b/>
          <w:bCs/>
          <w:sz w:val="32"/>
          <w:szCs w:val="32"/>
          <w:lang w:eastAsia="hu-HU"/>
        </w:rPr>
        <w:t>Order processing, conclusion of the contract</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Orders are processed in two stages. You have the opportunity at any time</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you have to place your order. You will first receive an automated feedback on your order, which is just that</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records the fact that your order has arrived through the website, but it is</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confirmation does not constitute acceptance of your offer. If you notice that</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automatic confirmation e-mail notification contains your data incorrectly (eg name, delivery</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address, telephone number, etc.), you are obliged to provide this fact - by providing the correct information</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at the same time - notify us immediately by e-mail. If you place an order</w:t>
      </w:r>
    </w:p>
    <w:p w:rsidR="008D29BA" w:rsidRDefault="008D29BA" w:rsidP="008D29BA">
      <w:pPr>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If you do not receive the automated confirmation email within 24 hours, please contact us</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contact us because your order may not be for technical reasons</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arrived in our system.</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Seller will confirm this by sending you a second e-mail after sending your offer</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Your offer. The contract is created when the confirmation email sent by the Seller is</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It will be available to you in your email system (second confirmation).</w:t>
      </w:r>
    </w:p>
    <w:p w:rsidR="00561887" w:rsidRDefault="00561887" w:rsidP="008D29BA">
      <w:pPr>
        <w:spacing w:after="0" w:line="240" w:lineRule="auto"/>
        <w:rPr>
          <w:rFonts w:ascii="Times" w:eastAsia="Times New Roman" w:hAnsi="Times" w:cs="Times New Roman"/>
          <w:b/>
          <w:bCs/>
          <w:sz w:val="32"/>
          <w:szCs w:val="32"/>
          <w:lang w:eastAsia="hu-HU"/>
        </w:rPr>
      </w:pPr>
    </w:p>
    <w:p w:rsidR="008D29BA" w:rsidRPr="003C1E4D" w:rsidRDefault="008D29BA" w:rsidP="008D29BA">
      <w:pPr>
        <w:spacing w:after="0" w:line="240" w:lineRule="auto"/>
        <w:rPr>
          <w:rFonts w:ascii="Times" w:eastAsia="Times New Roman" w:hAnsi="Times" w:cs="Times New Roman"/>
          <w:sz w:val="32"/>
          <w:szCs w:val="32"/>
          <w:lang w:eastAsia="hu-HU"/>
        </w:rPr>
      </w:pPr>
      <w:r w:rsidRPr="003C1E4D">
        <w:rPr>
          <w:rFonts w:ascii="Times" w:eastAsia="Times New Roman" w:hAnsi="Times" w:cs="Times New Roman"/>
          <w:b/>
          <w:bCs/>
          <w:sz w:val="32"/>
          <w:szCs w:val="32"/>
          <w:lang w:eastAsia="hu-HU"/>
        </w:rPr>
        <w:t>Payment methods</w:t>
      </w:r>
    </w:p>
    <w:p w:rsidR="008D29BA" w:rsidRPr="008D29BA" w:rsidRDefault="008D29BA" w:rsidP="008D29BA">
      <w:pPr>
        <w:pStyle w:val="Listaszerbekezds"/>
        <w:numPr>
          <w:ilvl w:val="0"/>
          <w:numId w:val="6"/>
        </w:numPr>
        <w:spacing w:after="0" w:line="240" w:lineRule="auto"/>
        <w:rPr>
          <w:rFonts w:ascii="Symbol" w:eastAsia="Times New Roman" w:hAnsi="Symbol" w:cs="Times New Roman"/>
          <w:sz w:val="24"/>
          <w:szCs w:val="24"/>
          <w:lang w:eastAsia="hu-HU"/>
        </w:rPr>
      </w:pPr>
      <w:r w:rsidRPr="008D29BA">
        <w:rPr>
          <w:rFonts w:ascii="Symbol" w:eastAsia="Times New Roman" w:hAnsi="Symbol" w:cs="Times New Roman"/>
          <w:sz w:val="24"/>
          <w:szCs w:val="24"/>
          <w:lang w:eastAsia="hu-HU"/>
        </w:rPr>
        <w:t></w:t>
      </w:r>
      <w:r w:rsidRPr="008D29BA">
        <w:rPr>
          <w:rFonts w:ascii="Times" w:eastAsia="Times New Roman" w:hAnsi="Times" w:cs="Times New Roman"/>
          <w:sz w:val="24"/>
          <w:szCs w:val="24"/>
          <w:lang w:eastAsia="hu-HU"/>
        </w:rPr>
        <w:t>Online credit card payment</w:t>
      </w:r>
    </w:p>
    <w:p w:rsidR="008D29BA" w:rsidRPr="00561887" w:rsidRDefault="008D29BA" w:rsidP="008D29BA">
      <w:pPr>
        <w:spacing w:after="0" w:line="240" w:lineRule="auto"/>
        <w:rPr>
          <w:rFonts w:ascii="Arial" w:eastAsia="Times New Roman" w:hAnsi="Arial" w:cs="Arial"/>
          <w:b/>
          <w:color w:val="222222"/>
          <w:sz w:val="20"/>
          <w:szCs w:val="20"/>
          <w:lang w:eastAsia="hu-HU"/>
        </w:rPr>
      </w:pPr>
      <w:r w:rsidRPr="00561887">
        <w:rPr>
          <w:rFonts w:ascii="Arial" w:eastAsia="Times New Roman" w:hAnsi="Arial" w:cs="Arial"/>
          <w:b/>
          <w:i/>
          <w:iCs/>
          <w:color w:val="222222"/>
          <w:sz w:val="20"/>
          <w:szCs w:val="20"/>
          <w:lang w:eastAsia="hu-HU"/>
        </w:rPr>
        <w:t>Online credit card payments are made through the Barion system. THE</w:t>
      </w:r>
    </w:p>
    <w:p w:rsidR="008D29BA" w:rsidRPr="00561887" w:rsidRDefault="008D29BA" w:rsidP="008D29BA">
      <w:pPr>
        <w:spacing w:after="0" w:line="240" w:lineRule="auto"/>
        <w:rPr>
          <w:rFonts w:ascii="Arial" w:eastAsia="Times New Roman" w:hAnsi="Arial" w:cs="Arial"/>
          <w:b/>
          <w:color w:val="222222"/>
          <w:sz w:val="20"/>
          <w:szCs w:val="20"/>
          <w:lang w:eastAsia="hu-HU"/>
        </w:rPr>
      </w:pPr>
      <w:proofErr w:type="gramStart"/>
      <w:r w:rsidRPr="00561887">
        <w:rPr>
          <w:rFonts w:ascii="Arial" w:eastAsia="Times New Roman" w:hAnsi="Arial" w:cs="Arial"/>
          <w:b/>
          <w:i/>
          <w:iCs/>
          <w:color w:val="222222"/>
          <w:sz w:val="20"/>
          <w:szCs w:val="20"/>
          <w:lang w:eastAsia="hu-HU"/>
        </w:rPr>
        <w:t>credit</w:t>
      </w:r>
      <w:proofErr w:type="gramEnd"/>
      <w:r w:rsidRPr="00561887">
        <w:rPr>
          <w:rFonts w:ascii="Arial" w:eastAsia="Times New Roman" w:hAnsi="Arial" w:cs="Arial"/>
          <w:b/>
          <w:i/>
          <w:iCs/>
          <w:color w:val="222222"/>
          <w:sz w:val="20"/>
          <w:szCs w:val="20"/>
          <w:lang w:eastAsia="hu-HU"/>
        </w:rPr>
        <w:t xml:space="preserve"> card details will not be sent to the merchant. The service is provided by Barion Payment</w:t>
      </w:r>
    </w:p>
    <w:p w:rsidR="008D29BA" w:rsidRPr="00561887" w:rsidRDefault="008D29BA" w:rsidP="008D29BA">
      <w:pPr>
        <w:spacing w:after="0" w:line="240" w:lineRule="auto"/>
        <w:rPr>
          <w:rFonts w:ascii="Arial" w:eastAsia="Times New Roman" w:hAnsi="Arial" w:cs="Arial"/>
          <w:b/>
          <w:color w:val="222222"/>
          <w:sz w:val="20"/>
          <w:szCs w:val="20"/>
          <w:lang w:eastAsia="hu-HU"/>
        </w:rPr>
      </w:pPr>
      <w:r w:rsidRPr="00561887">
        <w:rPr>
          <w:rFonts w:ascii="Arial" w:eastAsia="Times New Roman" w:hAnsi="Arial" w:cs="Arial"/>
          <w:b/>
          <w:i/>
          <w:iCs/>
          <w:color w:val="222222"/>
          <w:sz w:val="20"/>
          <w:szCs w:val="20"/>
          <w:lang w:eastAsia="hu-HU"/>
        </w:rPr>
        <w:t>Zrt. Is an institution supervised by the Magyar Nemzeti Bank, its license number: H-EN-I-</w:t>
      </w:r>
    </w:p>
    <w:p w:rsidR="008D29BA" w:rsidRPr="00561887" w:rsidRDefault="008D29BA" w:rsidP="008D29BA">
      <w:pPr>
        <w:spacing w:after="0" w:line="240" w:lineRule="auto"/>
        <w:rPr>
          <w:rFonts w:ascii="Arial" w:eastAsia="Times New Roman" w:hAnsi="Arial" w:cs="Arial"/>
          <w:b/>
          <w:color w:val="222222"/>
          <w:sz w:val="21"/>
          <w:szCs w:val="21"/>
          <w:lang w:eastAsia="hu-HU"/>
        </w:rPr>
      </w:pPr>
      <w:r w:rsidRPr="00561887">
        <w:rPr>
          <w:rFonts w:ascii="Arial" w:eastAsia="Times New Roman" w:hAnsi="Arial" w:cs="Arial"/>
          <w:b/>
          <w:i/>
          <w:iCs/>
          <w:color w:val="222222"/>
          <w:sz w:val="20"/>
          <w:szCs w:val="20"/>
          <w:lang w:eastAsia="hu-HU"/>
        </w:rPr>
        <w:t>1064/2013</w:t>
      </w:r>
    </w:p>
    <w:p w:rsidR="008D29BA" w:rsidRPr="008D29BA" w:rsidRDefault="008D29BA" w:rsidP="008D29BA">
      <w:pPr>
        <w:pStyle w:val="Listaszerbekezds"/>
        <w:numPr>
          <w:ilvl w:val="0"/>
          <w:numId w:val="5"/>
        </w:numPr>
        <w:spacing w:after="0" w:line="240" w:lineRule="auto"/>
        <w:rPr>
          <w:rFonts w:ascii="Symbol" w:eastAsia="Times New Roman" w:hAnsi="Symbol" w:cs="Times New Roman"/>
          <w:sz w:val="24"/>
          <w:szCs w:val="24"/>
          <w:lang w:eastAsia="hu-HU"/>
        </w:rPr>
      </w:pPr>
      <w:r w:rsidRPr="008D29BA">
        <w:rPr>
          <w:rFonts w:ascii="Symbol" w:eastAsia="Times New Roman" w:hAnsi="Symbol" w:cs="Times New Roman"/>
          <w:sz w:val="24"/>
          <w:szCs w:val="24"/>
          <w:lang w:eastAsia="hu-HU"/>
        </w:rPr>
        <w:t></w:t>
      </w:r>
      <w:r w:rsidRPr="008D29BA">
        <w:rPr>
          <w:rFonts w:ascii="Times" w:eastAsia="Times New Roman" w:hAnsi="Times" w:cs="Times New Roman"/>
          <w:sz w:val="24"/>
          <w:szCs w:val="24"/>
          <w:lang w:eastAsia="hu-HU"/>
        </w:rPr>
        <w:t>Bank transfer</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You can also settle the price of the products by bank transfer.</w:t>
      </w:r>
    </w:p>
    <w:p w:rsidR="008D29BA" w:rsidRPr="008D29BA" w:rsidRDefault="008D29BA" w:rsidP="008D29BA">
      <w:pPr>
        <w:pStyle w:val="Listaszerbekezds"/>
        <w:numPr>
          <w:ilvl w:val="0"/>
          <w:numId w:val="5"/>
        </w:numPr>
        <w:spacing w:after="0" w:line="240" w:lineRule="auto"/>
        <w:rPr>
          <w:rFonts w:ascii="Symbol" w:eastAsia="Times New Roman" w:hAnsi="Symbol" w:cs="Times New Roman"/>
          <w:sz w:val="24"/>
          <w:szCs w:val="24"/>
          <w:lang w:eastAsia="hu-HU"/>
        </w:rPr>
      </w:pPr>
      <w:r w:rsidRPr="008D29BA">
        <w:rPr>
          <w:rFonts w:ascii="Times" w:eastAsia="Times New Roman" w:hAnsi="Times" w:cs="Times New Roman"/>
          <w:sz w:val="24"/>
          <w:szCs w:val="24"/>
          <w:lang w:eastAsia="hu-HU"/>
        </w:rPr>
        <w:t>Cash on delivery</w:t>
      </w:r>
    </w:p>
    <w:p w:rsidR="008D29BA" w:rsidRPr="003C1E4D"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If you want to settle the value of the order upon receipt of the package, then</w:t>
      </w:r>
    </w:p>
    <w:p w:rsidR="008D29BA" w:rsidRDefault="008D29BA" w:rsidP="008D29BA">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select the "Cash on delivery" payment method. </w:t>
      </w:r>
    </w:p>
    <w:p w:rsidR="00561887" w:rsidRPr="003C1E4D" w:rsidRDefault="00561887" w:rsidP="008D29BA">
      <w:pPr>
        <w:spacing w:after="0" w:line="240" w:lineRule="auto"/>
        <w:rPr>
          <w:rFonts w:ascii="Times" w:eastAsia="Times New Roman" w:hAnsi="Times" w:cs="Times New Roman"/>
          <w:sz w:val="24"/>
          <w:szCs w:val="24"/>
          <w:lang w:eastAsia="hu-HU"/>
        </w:rPr>
      </w:pP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Acceptance methods, acceptance fees</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We work with the foxpost courier service.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You can find out about its delivery fees on our website.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Please place the selected product in the basket and under the basket menu item</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find the exact shipping cost.</w:t>
      </w:r>
    </w:p>
    <w:p w:rsidR="00561887" w:rsidRDefault="00561887" w:rsidP="00561887">
      <w:pPr>
        <w:spacing w:after="0" w:line="240" w:lineRule="auto"/>
        <w:rPr>
          <w:rFonts w:ascii="Times" w:eastAsia="Times New Roman" w:hAnsi="Times" w:cs="Times New Roman"/>
          <w:b/>
          <w:bCs/>
          <w:sz w:val="32"/>
          <w:szCs w:val="32"/>
          <w:lang w:eastAsia="hu-HU"/>
        </w:rPr>
      </w:pPr>
    </w:p>
    <w:p w:rsidR="00561887" w:rsidRPr="003C1E4D" w:rsidRDefault="00561887" w:rsidP="00561887">
      <w:pPr>
        <w:spacing w:after="0" w:line="240" w:lineRule="auto"/>
        <w:rPr>
          <w:rFonts w:ascii="Times" w:eastAsia="Times New Roman" w:hAnsi="Times" w:cs="Times New Roman"/>
          <w:sz w:val="32"/>
          <w:szCs w:val="32"/>
          <w:lang w:eastAsia="hu-HU"/>
        </w:rPr>
      </w:pPr>
      <w:r w:rsidRPr="003C1E4D">
        <w:rPr>
          <w:rFonts w:ascii="Times" w:eastAsia="Times New Roman" w:hAnsi="Times" w:cs="Times New Roman"/>
          <w:b/>
          <w:bCs/>
          <w:sz w:val="32"/>
          <w:szCs w:val="32"/>
          <w:lang w:eastAsia="hu-HU"/>
        </w:rPr>
        <w:t>Completion date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general delivery deadline for the order is from the confirmation of the order</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up to 30 days. </w:t>
      </w:r>
      <w:r w:rsidRPr="003C1E4D">
        <w:rPr>
          <w:rFonts w:ascii="Times" w:eastAsia="Times New Roman" w:hAnsi="Times" w:cs="Times New Roman"/>
          <w:color w:val="222222"/>
          <w:sz w:val="21"/>
          <w:szCs w:val="21"/>
          <w:lang w:eastAsia="hu-HU"/>
        </w:rPr>
        <w:t>Average delivery time is 12-14 days, which is the courier service</w:t>
      </w:r>
    </w:p>
    <w:p w:rsidR="00561887" w:rsidRPr="003C1E4D" w:rsidRDefault="00561887" w:rsidP="00561887">
      <w:pPr>
        <w:spacing w:after="0" w:line="240" w:lineRule="auto"/>
        <w:rPr>
          <w:rFonts w:ascii="Times" w:eastAsia="Times New Roman" w:hAnsi="Times" w:cs="Times New Roman"/>
          <w:color w:val="222222"/>
          <w:sz w:val="21"/>
          <w:szCs w:val="21"/>
          <w:lang w:eastAsia="hu-HU"/>
        </w:rPr>
      </w:pPr>
      <w:r w:rsidRPr="003C1E4D">
        <w:rPr>
          <w:rFonts w:ascii="Times" w:eastAsia="Times New Roman" w:hAnsi="Times" w:cs="Times New Roman"/>
          <w:color w:val="222222"/>
          <w:sz w:val="21"/>
          <w:szCs w:val="21"/>
          <w:lang w:eastAsia="hu-HU"/>
        </w:rPr>
        <w:t>depends on your workload.</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b/>
          <w:bCs/>
          <w:sz w:val="24"/>
          <w:szCs w:val="24"/>
          <w:lang w:eastAsia="hu-HU"/>
        </w:rPr>
        <w:lastRenderedPageBreak/>
        <w:t>We inform you that:</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a declaration of danger due to a coronavirus,</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the special legal order taken in the emergency, published in the Hungarian Gazette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provisions,</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persons acting for the performance of the contract (payment service provider as well as delivery</w:t>
      </w:r>
    </w:p>
    <w:p w:rsidR="00561887" w:rsidRPr="003C1E4D" w:rsidRDefault="00561887" w:rsidP="00561887">
      <w:pPr>
        <w:spacing w:after="0" w:line="240" w:lineRule="auto"/>
        <w:rPr>
          <w:rFonts w:ascii="Times" w:eastAsia="Times New Roman" w:hAnsi="Times" w:cs="Times New Roman"/>
          <w:sz w:val="24"/>
          <w:szCs w:val="24"/>
          <w:lang w:eastAsia="hu-HU"/>
        </w:rPr>
      </w:pPr>
      <w:proofErr w:type="gramStart"/>
      <w:r w:rsidRPr="003C1E4D">
        <w:rPr>
          <w:rFonts w:ascii="Times" w:eastAsia="Times New Roman" w:hAnsi="Times" w:cs="Times New Roman"/>
          <w:sz w:val="24"/>
          <w:szCs w:val="24"/>
          <w:lang w:eastAsia="hu-HU"/>
        </w:rPr>
        <w:t>partner</w:t>
      </w:r>
      <w:proofErr w:type="gramEnd"/>
      <w:r w:rsidRPr="003C1E4D">
        <w:rPr>
          <w:rFonts w:ascii="Times" w:eastAsia="Times New Roman" w:hAnsi="Times" w:cs="Times New Roman"/>
          <w:sz w:val="24"/>
          <w:szCs w:val="24"/>
          <w:lang w:eastAsia="hu-HU"/>
        </w:rPr>
        <w:t>) due to the emergency</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the performance of the contract is affected by force majeure.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Force majeure may prevent Seller from delaying or delaying its contractual obligations</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for which Seller cannot be held liable under the Civil Code.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In order to manage the obstruction and delay, the Seller is entitled to:</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suspend or postpone the performance of the contract,</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to make it impossible to perform the contract already concluded (in cases of force majeure)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makes it foreseeable impossible to perform).</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In case of suspension or postponement of the performance of the contract, the Seller is the contractor</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due to force majeure.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If it is impossible to perform the contract, the contract is based on the Civil Code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terminated, the purchase price already paid will be returned to the Buyer. Refund of the purchase price for sale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method of payment used by the Buyer or individually negotiated by the Parties</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use the repayment method.</w:t>
      </w:r>
    </w:p>
    <w:p w:rsidR="00561887"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Reservation of rights, ownership clause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If you have previously ordered a product without receiving it during delivery</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(excluding the case where you exercised your right of withdrawal) or the Product did not seek</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received back to the seller, the Seller fulfills the order with the purchase price and delivery</w:t>
      </w:r>
    </w:p>
    <w:p w:rsidR="00561887" w:rsidRDefault="00561887" w:rsidP="00561887">
      <w:pPr>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advance payment of costs</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Seller may withhold delivery of the Product until it is satisfied that the Product</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price has been successfully paid using the electronic payment solution</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(including the case where the Buyer is the Member State of the product paid by bank transfer</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in the currency of the purchase price and conversion, as well as bank commissions, costs</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due to the Seller does not receive the full amount of the purchase price and shipping fee). If</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price of the Product has not been paid in full, the Seller to supplement the purchase price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you can call the Customer.</w:t>
      </w:r>
    </w:p>
    <w:p w:rsidR="00561887" w:rsidRDefault="00561887" w:rsidP="00561887">
      <w:pPr>
        <w:spacing w:after="0" w:line="240" w:lineRule="auto"/>
        <w:rPr>
          <w:rFonts w:ascii="Times" w:eastAsia="Times New Roman" w:hAnsi="Times" w:cs="Times New Roman"/>
          <w:b/>
          <w:bCs/>
          <w:sz w:val="32"/>
          <w:szCs w:val="32"/>
          <w:lang w:eastAsia="hu-HU"/>
        </w:rPr>
      </w:pPr>
    </w:p>
    <w:p w:rsidR="00561887" w:rsidRPr="003C1E4D" w:rsidRDefault="00561887" w:rsidP="00561887">
      <w:pPr>
        <w:spacing w:after="0" w:line="240" w:lineRule="auto"/>
        <w:rPr>
          <w:rFonts w:ascii="Times" w:eastAsia="Times New Roman" w:hAnsi="Times" w:cs="Times New Roman"/>
          <w:sz w:val="32"/>
          <w:szCs w:val="32"/>
          <w:lang w:eastAsia="hu-HU"/>
        </w:rPr>
      </w:pPr>
      <w:r w:rsidRPr="003C1E4D">
        <w:rPr>
          <w:rFonts w:ascii="Times" w:eastAsia="Times New Roman" w:hAnsi="Times" w:cs="Times New Roman"/>
          <w:b/>
          <w:bCs/>
          <w:sz w:val="32"/>
          <w:szCs w:val="32"/>
          <w:lang w:eastAsia="hu-HU"/>
        </w:rPr>
        <w:t>Sales abroad</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Seller does not differentiate between using the Website in Hungary and beyond</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buyers within the European Union. Unless otherwise provided in these GTC, the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seller ensures the delivery / receipt of the ordered products in Hungary.</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provisions of these GTC are also applicable to purchases outside Hungary, provided that the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For the purposes of this point, a consumer is a consumer within the meaning of this Regulation</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who is a national of or resident in a Member State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or an undertaking established in a Member State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and purchases goods within the European Union solely for end use, or</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uses a service or acts with such an intention. For the consumer it is natural</w:t>
      </w:r>
    </w:p>
    <w:p w:rsidR="00561887" w:rsidRPr="003C1E4D" w:rsidRDefault="00561887" w:rsidP="00561887">
      <w:pPr>
        <w:spacing w:after="0" w:line="240" w:lineRule="auto"/>
        <w:rPr>
          <w:rFonts w:ascii="Times" w:eastAsia="Times New Roman" w:hAnsi="Times" w:cs="Times New Roman"/>
          <w:sz w:val="24"/>
          <w:szCs w:val="24"/>
          <w:lang w:eastAsia="hu-HU"/>
        </w:rPr>
      </w:pPr>
      <w:proofErr w:type="gramStart"/>
      <w:r w:rsidRPr="003C1E4D">
        <w:rPr>
          <w:rFonts w:ascii="Times" w:eastAsia="Times New Roman" w:hAnsi="Times" w:cs="Times New Roman"/>
          <w:sz w:val="24"/>
          <w:szCs w:val="24"/>
          <w:lang w:eastAsia="hu-HU"/>
        </w:rPr>
        <w:t>a</w:t>
      </w:r>
      <w:proofErr w:type="gramEnd"/>
      <w:r w:rsidRPr="003C1E4D">
        <w:rPr>
          <w:rFonts w:ascii="Times" w:eastAsia="Times New Roman" w:hAnsi="Times" w:cs="Times New Roman"/>
          <w:sz w:val="24"/>
          <w:szCs w:val="24"/>
          <w:lang w:eastAsia="hu-HU"/>
        </w:rPr>
        <w:t xml:space="preserve"> person is considered to be acting for a purpose which is outside of trade, industry, craft</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or in the course of his professional activity.</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lastRenderedPageBreak/>
        <w:t>The language of communication and purchase is primarily Hungarian, the Seller is not obliged to buy</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communicate with the Buyer in the language of the Member State.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Seller is not required to comply with the national law of the Buyer's Member State concerned</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Product-specific non-contractual requirements, e.g.</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labeling or sector-specific requirements or to inform the Buyer</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these requirements.</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Unless otherwise provided by the Seller, all Products apply VAT in Hungary</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in the case of.</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According to these GTC, the Buyer may use its legal enforcement options.</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If an electronic payment solution is used, the payment is determined by the Seller</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denominated in a currency</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Seller may withhold delivery of the Product until it is satisfied that the Product</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price and shipping fee have been successfully and fully paid electronically</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using a payment solution (including the case where the product is paid by bank transfer</w:t>
      </w:r>
    </w:p>
    <w:p w:rsidR="00561887" w:rsidRPr="003C1E4D" w:rsidRDefault="00934A8E" w:rsidP="00561887">
      <w:pPr>
        <w:spacing w:after="0" w:line="240" w:lineRule="auto"/>
        <w:rPr>
          <w:rFonts w:ascii="Times" w:eastAsia="Times New Roman" w:hAnsi="Times" w:cs="Times New Roman"/>
          <w:sz w:val="24"/>
          <w:szCs w:val="24"/>
          <w:lang w:eastAsia="hu-HU"/>
        </w:rPr>
      </w:pPr>
      <w:r>
        <w:rPr>
          <w:rFonts w:ascii="Times" w:eastAsia="Times New Roman" w:hAnsi="Times" w:cs="Times New Roman"/>
          <w:sz w:val="24"/>
          <w:szCs w:val="24"/>
          <w:lang w:eastAsia="hu-HU"/>
        </w:rPr>
        <w:t>In the case of</w:t>
      </w:r>
      <w:r w:rsidR="00561887" w:rsidRPr="003C1E4D">
        <w:rPr>
          <w:rFonts w:ascii="Times" w:eastAsia="Times New Roman" w:hAnsi="Times" w:cs="Times New Roman"/>
          <w:sz w:val="24"/>
          <w:szCs w:val="24"/>
          <w:lang w:eastAsia="hu-HU"/>
        </w:rPr>
        <w:t>, the Buyer shall pay the purchase price (delivery fee) in the currency of its Member State and the conversion, as well as bank commissions, costs due to Seller does not receive in full the</w:t>
      </w:r>
      <w:r>
        <w:rPr>
          <w:rFonts w:ascii="Times" w:eastAsia="Times New Roman" w:hAnsi="Times" w:cs="Times New Roman"/>
          <w:sz w:val="24"/>
          <w:szCs w:val="24"/>
          <w:lang w:eastAsia="hu-HU"/>
        </w:rPr>
        <w:t xml:space="preserve"> </w:t>
      </w:r>
      <w:r w:rsidR="00561887" w:rsidRPr="003C1E4D">
        <w:rPr>
          <w:rFonts w:ascii="Times" w:eastAsia="Times New Roman" w:hAnsi="Times" w:cs="Times New Roman"/>
          <w:sz w:val="24"/>
          <w:szCs w:val="24"/>
          <w:lang w:eastAsia="hu-HU"/>
        </w:rPr>
        <w:t>purchase price). If the price of the Product has not been paid in full, the Seller</w:t>
      </w:r>
      <w:r>
        <w:rPr>
          <w:rFonts w:ascii="Times" w:eastAsia="Times New Roman" w:hAnsi="Times" w:cs="Times New Roman"/>
          <w:sz w:val="24"/>
          <w:szCs w:val="24"/>
          <w:lang w:eastAsia="hu-HU"/>
        </w:rPr>
        <w:t xml:space="preserve"> </w:t>
      </w:r>
      <w:r w:rsidR="00561887" w:rsidRPr="003C1E4D">
        <w:rPr>
          <w:rFonts w:ascii="Times" w:eastAsia="Times New Roman" w:hAnsi="Times" w:cs="Times New Roman"/>
          <w:sz w:val="24"/>
          <w:szCs w:val="24"/>
          <w:lang w:eastAsia="hu-HU"/>
        </w:rPr>
        <w:t>you can call the In order to deliver the Product, the delivery options available to Hungarian customers are for sale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also provides non-Hungarian customers.</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If the Buyer can request the delivery of the Product to the territory of Hungary according to the GTC,</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or to the territory of any other European Union Member State, the non-Hungarian customer may request this</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also in any of the modes of transport indicated in the GTC.</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If the Buyer can choose to receive the Product in person at the Seller according to the GTC,</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non-Hungarian customer can also use this.</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Otherwise, the Buyer may request that the delivery of the Product be arranged at his own expense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abroad. Hungarian customers are not entitled to this right.</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Seller will fulfill the order after payment of the delivery fee, if Buyer </w:t>
      </w:r>
      <w:proofErr w:type="gramStart"/>
      <w:r w:rsidRPr="003C1E4D">
        <w:rPr>
          <w:rFonts w:ascii="Times" w:eastAsia="Times New Roman" w:hAnsi="Times" w:cs="Times New Roman"/>
          <w:sz w:val="24"/>
          <w:szCs w:val="24"/>
          <w:lang w:eastAsia="hu-HU"/>
        </w:rPr>
        <w:t>a</w:t>
      </w:r>
      <w:proofErr w:type="gramEnd"/>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does not pay a shipping fee to Seller or does not arrange its own delivery in advance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until the agreed date, Seller terminates the contract and the prepaid purchase price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refund to Buyer.</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Consumer information on 45/2014. (II. 26.) Government Decree</w:t>
      </w:r>
    </w:p>
    <w:p w:rsidR="00561887" w:rsidRDefault="00561887" w:rsidP="00561887">
      <w:pPr>
        <w:spacing w:after="0" w:line="240" w:lineRule="auto"/>
        <w:rPr>
          <w:rFonts w:ascii="Times" w:eastAsia="Times New Roman" w:hAnsi="Times" w:cs="Times New Roman"/>
          <w:b/>
          <w:bCs/>
          <w:sz w:val="32"/>
          <w:szCs w:val="32"/>
          <w:lang w:eastAsia="hu-HU"/>
        </w:rPr>
      </w:pPr>
    </w:p>
    <w:p w:rsidR="00561887" w:rsidRPr="003C1E4D" w:rsidRDefault="00561887" w:rsidP="00561887">
      <w:pPr>
        <w:spacing w:after="0" w:line="240" w:lineRule="auto"/>
        <w:rPr>
          <w:rFonts w:ascii="Times" w:eastAsia="Times New Roman" w:hAnsi="Times" w:cs="Times New Roman"/>
          <w:sz w:val="32"/>
          <w:szCs w:val="32"/>
          <w:lang w:eastAsia="hu-HU"/>
        </w:rPr>
      </w:pPr>
      <w:r w:rsidRPr="003C1E4D">
        <w:rPr>
          <w:rFonts w:ascii="Times" w:eastAsia="Times New Roman" w:hAnsi="Times" w:cs="Times New Roman"/>
          <w:b/>
          <w:bCs/>
          <w:sz w:val="32"/>
          <w:szCs w:val="32"/>
          <w:lang w:eastAsia="hu-HU"/>
        </w:rPr>
        <w:t>Consumer information</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1) </w:t>
      </w:r>
      <w:hyperlink r:id="rId51" w:anchor="ft5" w:history="1">
        <w:r w:rsidRPr="003C1E4D">
          <w:rPr>
            <w:rFonts w:ascii="Times" w:eastAsia="Times New Roman" w:hAnsi="Times" w:cs="Times New Roman"/>
            <w:color w:val="0000FF"/>
            <w:sz w:val="24"/>
            <w:szCs w:val="24"/>
            <w:u w:val="single"/>
            <w:lang w:eastAsia="hu-HU"/>
          </w:rPr>
          <w:t>Right of withdrawal</w:t>
        </w:r>
      </w:hyperlink>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2) </w:t>
      </w:r>
      <w:hyperlink r:id="rId52" w:anchor="ft4" w:history="1">
        <w:r w:rsidRPr="003C1E4D">
          <w:rPr>
            <w:rFonts w:ascii="Times" w:eastAsia="Times New Roman" w:hAnsi="Times" w:cs="Times New Roman"/>
            <w:color w:val="0000FF"/>
            <w:sz w:val="24"/>
            <w:szCs w:val="24"/>
            <w:u w:val="single"/>
            <w:lang w:eastAsia="hu-HU"/>
          </w:rPr>
          <w:t>Warranty rights</w:t>
        </w:r>
      </w:hyperlink>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b/>
          <w:bCs/>
          <w:sz w:val="24"/>
          <w:szCs w:val="24"/>
          <w:lang w:eastAsia="hu-HU"/>
        </w:rPr>
        <w:t>Information on the consumer's right of withdrawal for the buyer:</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As a consumer, the Civil Code. 8: 1. According to § 1, point 3, only his profession and independent occupation</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or a natural person acting outside the scope of his business, including legal persons</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they cannot exercise the right of withdrawal without justification!</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consumer is protected by 45/2014. (II. 26.) of the Government of the Republic of Hungary without due justification</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right of withdrawal. The consumer has the right of withdrawal:</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 in the case of a contract for the sale of a product</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aa) the product,</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lastRenderedPageBreak/>
        <w:t>(ab) the sale of several products, where the supply of each product is at a different time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last product supplied,</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by the consumer or a third party other than the carrier designated by him</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within a period of 14 days from the date of</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Nothing in this section shall affect the consumer's right to benefit from this section</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date of conclusion of the contract and the date of receipt of the product</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also exercise in the period between. </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Buyer to supplement the purchase priceIf the consumer has made an offer to enter into a contract, the consumer is bound to enter into the contract</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has the right to withdraw the </w:t>
      </w:r>
      <w:proofErr w:type="gramStart"/>
      <w:r w:rsidRPr="003C1E4D">
        <w:rPr>
          <w:rFonts w:ascii="Times" w:eastAsia="Times New Roman" w:hAnsi="Times" w:cs="Times New Roman"/>
          <w:sz w:val="24"/>
          <w:szCs w:val="24"/>
          <w:lang w:eastAsia="hu-HU"/>
        </w:rPr>
        <w:t>tender</w:t>
      </w:r>
      <w:proofErr w:type="gramEnd"/>
      <w:r w:rsidRPr="003C1E4D">
        <w:rPr>
          <w:rFonts w:ascii="Times" w:eastAsia="Times New Roman" w:hAnsi="Times" w:cs="Times New Roman"/>
          <w:sz w:val="24"/>
          <w:szCs w:val="24"/>
          <w:lang w:eastAsia="hu-HU"/>
        </w:rPr>
        <w:t>, which is a tender covering the conclusion of the contract</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untying.</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Statement of withdrawal, exercise of the consumer's right of withdrawal or cancellation:</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consumer is in 45/2014. (II. 26.) of the Government of the Republic of Hungary</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by means of a clear statement or by using a sample statement that can be downloaded from the website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you can practice.</w:t>
      </w:r>
    </w:p>
    <w:p w:rsidR="00561887" w:rsidRDefault="00561887" w:rsidP="00561887">
      <w:pPr>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Validity of the consumer 's statement of withdrawal</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The right of withdrawal shall be deemed to have been exercised within the time </w:t>
      </w:r>
      <w:proofErr w:type="gramStart"/>
      <w:r w:rsidRPr="003C1E4D">
        <w:rPr>
          <w:rFonts w:ascii="Times" w:eastAsia="Times New Roman" w:hAnsi="Times" w:cs="Times New Roman"/>
          <w:sz w:val="24"/>
          <w:szCs w:val="24"/>
          <w:lang w:eastAsia="hu-HU"/>
        </w:rPr>
        <w:t>limit</w:t>
      </w:r>
      <w:proofErr w:type="gramEnd"/>
      <w:r w:rsidRPr="003C1E4D">
        <w:rPr>
          <w:rFonts w:ascii="Times" w:eastAsia="Times New Roman" w:hAnsi="Times" w:cs="Times New Roman"/>
          <w:sz w:val="24"/>
          <w:szCs w:val="24"/>
          <w:lang w:eastAsia="hu-HU"/>
        </w:rPr>
        <w:t xml:space="preserve"> if the consumer</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send your declaration within the time </w:t>
      </w:r>
      <w:proofErr w:type="gramStart"/>
      <w:r w:rsidRPr="003C1E4D">
        <w:rPr>
          <w:rFonts w:ascii="Times" w:eastAsia="Times New Roman" w:hAnsi="Times" w:cs="Times New Roman"/>
          <w:sz w:val="24"/>
          <w:szCs w:val="24"/>
          <w:lang w:eastAsia="hu-HU"/>
        </w:rPr>
        <w:t>limit</w:t>
      </w:r>
      <w:proofErr w:type="gramEnd"/>
      <w:r w:rsidRPr="003C1E4D">
        <w:rPr>
          <w:rFonts w:ascii="Times" w:eastAsia="Times New Roman" w:hAnsi="Times" w:cs="Times New Roman"/>
          <w:sz w:val="24"/>
          <w:szCs w:val="24"/>
          <w:lang w:eastAsia="hu-HU"/>
        </w:rPr>
        <w:t>. The deadline is 14 days.</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It is for the consumer to prove that </w:t>
      </w:r>
      <w:proofErr w:type="gramStart"/>
      <w:r w:rsidRPr="003C1E4D">
        <w:rPr>
          <w:rFonts w:ascii="Times" w:eastAsia="Times New Roman" w:hAnsi="Times" w:cs="Times New Roman"/>
          <w:sz w:val="24"/>
          <w:szCs w:val="24"/>
          <w:lang w:eastAsia="hu-HU"/>
        </w:rPr>
        <w:t>he</w:t>
      </w:r>
      <w:proofErr w:type="gramEnd"/>
      <w:r w:rsidRPr="003C1E4D">
        <w:rPr>
          <w:rFonts w:ascii="Times" w:eastAsia="Times New Roman" w:hAnsi="Times" w:cs="Times New Roman"/>
          <w:sz w:val="24"/>
          <w:szCs w:val="24"/>
          <w:lang w:eastAsia="hu-HU"/>
        </w:rPr>
        <w:t xml:space="preserve"> has a right of withdrawal in accordance with this provision</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practiced.</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Seller is obliged to send the consumer's withdrawal statement electronically after its receipt</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immediately confirm on a data medium, provided that it is also provided on its website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exercise of the right of withdrawal for the consumer.</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Obligations of the Seller in the event of withdrawal by the consumer</w:t>
      </w:r>
    </w:p>
    <w:p w:rsidR="00561887" w:rsidRDefault="00561887" w:rsidP="00561887">
      <w:pPr>
        <w:spacing w:after="0" w:line="240" w:lineRule="auto"/>
        <w:rPr>
          <w:rFonts w:ascii="Times" w:eastAsia="Times New Roman" w:hAnsi="Times" w:cs="Times New Roman"/>
          <w:b/>
          <w:bCs/>
          <w:sz w:val="32"/>
          <w:szCs w:val="32"/>
          <w:lang w:eastAsia="hu-HU"/>
        </w:rPr>
      </w:pPr>
    </w:p>
    <w:p w:rsidR="00561887" w:rsidRPr="003C1E4D" w:rsidRDefault="00561887" w:rsidP="00561887">
      <w:pPr>
        <w:spacing w:after="0" w:line="240" w:lineRule="auto"/>
        <w:rPr>
          <w:rFonts w:ascii="Times" w:eastAsia="Times New Roman" w:hAnsi="Times" w:cs="Times New Roman"/>
          <w:sz w:val="32"/>
          <w:szCs w:val="32"/>
          <w:lang w:eastAsia="hu-HU"/>
        </w:rPr>
      </w:pPr>
      <w:r w:rsidRPr="003C1E4D">
        <w:rPr>
          <w:rFonts w:ascii="Times" w:eastAsia="Times New Roman" w:hAnsi="Times" w:cs="Times New Roman"/>
          <w:b/>
          <w:bCs/>
          <w:sz w:val="32"/>
          <w:szCs w:val="32"/>
          <w:lang w:eastAsia="hu-HU"/>
        </w:rPr>
        <w:t>Seller's obligation to refund</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If the consumer in 45/2014. (II. 26.) withdraws from the contract in accordance with Section 22 of the Government Decree,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within fourteen days of the Seller becoming aware of the withdrawal at the latest</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reimburse the full amount paid by the consumer in return, including</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costs incurred in connection with performance, including shipping charges. We call the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note that this provision does not apply to the least expensive standard freight</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additional costs incurred by choosing a mode of transport other than</w:t>
      </w:r>
    </w:p>
    <w:p w:rsidR="00561887" w:rsidRDefault="00561887" w:rsidP="00561887">
      <w:pPr>
        <w:spacing w:after="0" w:line="240" w:lineRule="auto"/>
        <w:rPr>
          <w:rFonts w:ascii="Times" w:eastAsia="Times New Roman" w:hAnsi="Times" w:cs="Times New Roman"/>
          <w:b/>
          <w:bCs/>
          <w:sz w:val="32"/>
          <w:szCs w:val="32"/>
          <w:lang w:eastAsia="hu-HU"/>
        </w:rPr>
      </w:pPr>
    </w:p>
    <w:p w:rsidR="00561887" w:rsidRPr="003C1E4D" w:rsidRDefault="00561887" w:rsidP="00561887">
      <w:pPr>
        <w:spacing w:after="0" w:line="240" w:lineRule="auto"/>
        <w:rPr>
          <w:rFonts w:ascii="Times" w:eastAsia="Times New Roman" w:hAnsi="Times" w:cs="Times New Roman"/>
          <w:sz w:val="32"/>
          <w:szCs w:val="32"/>
          <w:lang w:eastAsia="hu-HU"/>
        </w:rPr>
      </w:pPr>
      <w:r w:rsidRPr="003C1E4D">
        <w:rPr>
          <w:rFonts w:ascii="Times" w:eastAsia="Times New Roman" w:hAnsi="Times" w:cs="Times New Roman"/>
          <w:b/>
          <w:bCs/>
          <w:sz w:val="32"/>
          <w:szCs w:val="32"/>
          <w:lang w:eastAsia="hu-HU"/>
        </w:rPr>
        <w:t>Method of Seller's Obligation to Refund</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 45/2014. (II. 26.) in the event of resignation or termination in accordance with Section 22 of the Government Decree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Seller shall reimburse the amount to the consumer by the method of payment used by the consumer</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refunds in the same way. With the express conse</w:t>
      </w:r>
      <w:r w:rsidR="00D94BE7">
        <w:rPr>
          <w:rFonts w:ascii="Times" w:eastAsia="Times New Roman" w:hAnsi="Times" w:cs="Times New Roman"/>
          <w:sz w:val="24"/>
          <w:szCs w:val="24"/>
          <w:lang w:eastAsia="hu-HU"/>
        </w:rPr>
        <w:t xml:space="preserve">nt of the consumer, the Seller </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you can use another method of payment for the refund, but the consumer will therefore not have any</w:t>
      </w:r>
      <w:r w:rsidR="00D94BE7">
        <w:rPr>
          <w:rFonts w:ascii="Times" w:eastAsia="Times New Roman" w:hAnsi="Times" w:cs="Times New Roman"/>
          <w:sz w:val="24"/>
          <w:szCs w:val="24"/>
          <w:lang w:eastAsia="hu-HU"/>
        </w:rPr>
        <w:t xml:space="preserve"> </w:t>
      </w:r>
      <w:r w:rsidRPr="003C1E4D">
        <w:rPr>
          <w:rFonts w:ascii="Times" w:eastAsia="Times New Roman" w:hAnsi="Times" w:cs="Times New Roman"/>
          <w:sz w:val="24"/>
          <w:szCs w:val="24"/>
          <w:lang w:eastAsia="hu-HU"/>
        </w:rPr>
        <w:t>no additional charge may be levied. Incorrectly and / or inaccurately provided by the Consumer</w:t>
      </w:r>
      <w:r w:rsidR="00D94BE7">
        <w:rPr>
          <w:rFonts w:ascii="Times" w:eastAsia="Times New Roman" w:hAnsi="Times" w:cs="Times New Roman"/>
          <w:sz w:val="24"/>
          <w:szCs w:val="24"/>
          <w:lang w:eastAsia="hu-HU"/>
        </w:rPr>
        <w:t xml:space="preserve"> </w:t>
      </w:r>
      <w:r w:rsidRPr="003C1E4D">
        <w:rPr>
          <w:rFonts w:ascii="Times" w:eastAsia="Times New Roman" w:hAnsi="Times" w:cs="Times New Roman"/>
          <w:sz w:val="24"/>
          <w:szCs w:val="24"/>
          <w:lang w:eastAsia="hu-HU"/>
        </w:rPr>
        <w:t>due to a delay due to a bank account number or postal address</w:t>
      </w:r>
      <w:r w:rsidR="00D94BE7">
        <w:rPr>
          <w:rFonts w:ascii="Times" w:eastAsia="Times New Roman" w:hAnsi="Times" w:cs="Times New Roman"/>
          <w:sz w:val="24"/>
          <w:szCs w:val="24"/>
          <w:lang w:eastAsia="hu-HU"/>
        </w:rPr>
        <w:t xml:space="preserve"> </w:t>
      </w:r>
      <w:r w:rsidRPr="003C1E4D">
        <w:rPr>
          <w:rFonts w:ascii="Times" w:eastAsia="Times New Roman" w:hAnsi="Times" w:cs="Times New Roman"/>
          <w:sz w:val="24"/>
          <w:szCs w:val="24"/>
          <w:lang w:eastAsia="hu-HU"/>
        </w:rPr>
        <w:t>no liability.</w:t>
      </w:r>
    </w:p>
    <w:p w:rsidR="00561887" w:rsidRDefault="00561887" w:rsidP="00561887">
      <w:pPr>
        <w:spacing w:after="0" w:line="240" w:lineRule="auto"/>
        <w:rPr>
          <w:rFonts w:ascii="Times" w:eastAsia="Times New Roman" w:hAnsi="Times" w:cs="Times New Roman"/>
          <w:b/>
          <w:bCs/>
          <w:sz w:val="32"/>
          <w:szCs w:val="32"/>
          <w:lang w:eastAsia="hu-HU"/>
        </w:rPr>
      </w:pPr>
    </w:p>
    <w:p w:rsidR="00561887" w:rsidRPr="003C1E4D" w:rsidRDefault="00561887" w:rsidP="00561887">
      <w:pPr>
        <w:spacing w:after="0" w:line="240" w:lineRule="auto"/>
        <w:rPr>
          <w:rFonts w:ascii="Times" w:eastAsia="Times New Roman" w:hAnsi="Times" w:cs="Times New Roman"/>
          <w:sz w:val="32"/>
          <w:szCs w:val="32"/>
          <w:lang w:eastAsia="hu-HU"/>
        </w:rPr>
      </w:pPr>
      <w:r w:rsidRPr="003C1E4D">
        <w:rPr>
          <w:rFonts w:ascii="Times" w:eastAsia="Times New Roman" w:hAnsi="Times" w:cs="Times New Roman"/>
          <w:b/>
          <w:bCs/>
          <w:sz w:val="32"/>
          <w:szCs w:val="32"/>
          <w:lang w:eastAsia="hu-HU"/>
        </w:rPr>
        <w:lastRenderedPageBreak/>
        <w:t>Additional costs</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If the consumer is specifically different from the least expensive standard mode of transport</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choose the mode of transport, the Seller shall not be obliged to reimburse the resulting</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additional costs. In this case, it is valid up to the general shipping rates indicated</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our obligation to refund. </w:t>
      </w:r>
    </w:p>
    <w:p w:rsidR="00561887" w:rsidRDefault="00561887" w:rsidP="00561887">
      <w:pPr>
        <w:spacing w:after="0" w:line="240" w:lineRule="auto"/>
        <w:rPr>
          <w:rFonts w:ascii="Times" w:eastAsia="Times New Roman" w:hAnsi="Times" w:cs="Times New Roman"/>
          <w:b/>
          <w:bCs/>
          <w:sz w:val="32"/>
          <w:szCs w:val="32"/>
          <w:lang w:eastAsia="hu-HU"/>
        </w:rPr>
      </w:pPr>
    </w:p>
    <w:p w:rsidR="00561887" w:rsidRDefault="00561887" w:rsidP="00561887">
      <w:pPr>
        <w:spacing w:after="0" w:line="240" w:lineRule="auto"/>
        <w:rPr>
          <w:rFonts w:ascii="Times" w:eastAsia="Times New Roman" w:hAnsi="Times" w:cs="Times New Roman"/>
          <w:b/>
          <w:bCs/>
          <w:sz w:val="32"/>
          <w:szCs w:val="32"/>
          <w:lang w:eastAsia="hu-HU"/>
        </w:rPr>
      </w:pPr>
    </w:p>
    <w:p w:rsidR="00561887" w:rsidRPr="003C1E4D" w:rsidRDefault="00561887" w:rsidP="00561887">
      <w:pPr>
        <w:spacing w:after="0" w:line="240" w:lineRule="auto"/>
        <w:rPr>
          <w:rFonts w:ascii="Times" w:eastAsia="Times New Roman" w:hAnsi="Times" w:cs="Times New Roman"/>
          <w:sz w:val="32"/>
          <w:szCs w:val="32"/>
          <w:lang w:eastAsia="hu-HU"/>
        </w:rPr>
      </w:pPr>
      <w:r w:rsidRPr="003C1E4D">
        <w:rPr>
          <w:rFonts w:ascii="Times" w:eastAsia="Times New Roman" w:hAnsi="Times" w:cs="Times New Roman"/>
          <w:b/>
          <w:bCs/>
          <w:sz w:val="32"/>
          <w:szCs w:val="32"/>
          <w:lang w:eastAsia="hu-HU"/>
        </w:rPr>
        <w:t xml:space="preserve">Right of retention </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Seller may withhold the amount returned to the co</w:t>
      </w:r>
      <w:r w:rsidR="00B323C1">
        <w:rPr>
          <w:rFonts w:ascii="Times" w:eastAsia="Times New Roman" w:hAnsi="Times" w:cs="Times New Roman"/>
          <w:sz w:val="24"/>
          <w:szCs w:val="24"/>
          <w:lang w:eastAsia="hu-HU"/>
        </w:rPr>
        <w:t xml:space="preserve">nsumer as long as the consumer </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did not return the product or did not prove beyond a reasonable doubt that it had been returned;</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earlier of the two dates shall be taken into account. Sent by cash on delivery or by post</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we are unable to accept shipments. </w:t>
      </w:r>
    </w:p>
    <w:p w:rsidR="00561887" w:rsidRDefault="00561887" w:rsidP="00561887">
      <w:pPr>
        <w:spacing w:after="0" w:line="240" w:lineRule="auto"/>
        <w:rPr>
          <w:rFonts w:ascii="Times" w:eastAsia="Times New Roman" w:hAnsi="Times" w:cs="Times New Roman"/>
          <w:b/>
          <w:bCs/>
          <w:sz w:val="32"/>
          <w:szCs w:val="32"/>
          <w:lang w:eastAsia="hu-HU"/>
        </w:rPr>
      </w:pPr>
    </w:p>
    <w:p w:rsidR="00561887" w:rsidRPr="003C1E4D" w:rsidRDefault="00561887" w:rsidP="00561887">
      <w:pPr>
        <w:spacing w:after="0" w:line="240" w:lineRule="auto"/>
        <w:rPr>
          <w:rFonts w:ascii="Times" w:eastAsia="Times New Roman" w:hAnsi="Times" w:cs="Times New Roman"/>
          <w:sz w:val="32"/>
          <w:szCs w:val="32"/>
          <w:lang w:eastAsia="hu-HU"/>
        </w:rPr>
      </w:pPr>
      <w:r w:rsidRPr="003C1E4D">
        <w:rPr>
          <w:rFonts w:ascii="Times" w:eastAsia="Times New Roman" w:hAnsi="Times" w:cs="Times New Roman"/>
          <w:b/>
          <w:bCs/>
          <w:sz w:val="32"/>
          <w:szCs w:val="32"/>
          <w:lang w:eastAsia="hu-HU"/>
        </w:rPr>
        <w:t>In the event of withdrawal or termination of the consumer 's obligations</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Product return</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If the consumer in 45/2014. (II. 26.) withdraws from the contract in accordance with Section 22 of the Government Decree,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shall carry the product immediately, but no later than fourteen days after the notification of the withdrawal</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returned within one day or to the Seller or the Seller to receive the product</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to an authorized person. Return shall be deemed to have been completed within the time </w:t>
      </w:r>
      <w:proofErr w:type="gramStart"/>
      <w:r w:rsidRPr="003C1E4D">
        <w:rPr>
          <w:rFonts w:ascii="Times" w:eastAsia="Times New Roman" w:hAnsi="Times" w:cs="Times New Roman"/>
          <w:sz w:val="24"/>
          <w:szCs w:val="24"/>
          <w:lang w:eastAsia="hu-HU"/>
        </w:rPr>
        <w:t>limit</w:t>
      </w:r>
      <w:proofErr w:type="gramEnd"/>
      <w:r w:rsidRPr="003C1E4D">
        <w:rPr>
          <w:rFonts w:ascii="Times" w:eastAsia="Times New Roman" w:hAnsi="Times" w:cs="Times New Roman"/>
          <w:sz w:val="24"/>
          <w:szCs w:val="24"/>
          <w:lang w:eastAsia="hu-HU"/>
        </w:rPr>
        <w:t xml:space="preserve"> if:</w:t>
      </w:r>
      <w:r w:rsidR="00C367E6">
        <w:rPr>
          <w:rFonts w:ascii="Times" w:eastAsia="Times New Roman" w:hAnsi="Times" w:cs="Times New Roman"/>
          <w:sz w:val="24"/>
          <w:szCs w:val="24"/>
          <w:lang w:eastAsia="hu-HU"/>
        </w:rPr>
        <w:t xml:space="preserve"> </w:t>
      </w:r>
      <w:r w:rsidRPr="003C1E4D">
        <w:rPr>
          <w:rFonts w:ascii="Times" w:eastAsia="Times New Roman" w:hAnsi="Times" w:cs="Times New Roman"/>
          <w:sz w:val="24"/>
          <w:szCs w:val="24"/>
          <w:lang w:eastAsia="hu-HU"/>
        </w:rPr>
        <w:t>the consumer sends the product before the deadline.</w:t>
      </w:r>
    </w:p>
    <w:p w:rsidR="00561887" w:rsidRDefault="00561887" w:rsidP="00561887">
      <w:pPr>
        <w:spacing w:after="0" w:line="240" w:lineRule="auto"/>
        <w:rPr>
          <w:rFonts w:ascii="Times" w:eastAsia="Times New Roman" w:hAnsi="Times" w:cs="Times New Roman"/>
          <w:b/>
          <w:bCs/>
          <w:sz w:val="32"/>
          <w:szCs w:val="32"/>
          <w:lang w:eastAsia="hu-HU"/>
        </w:rPr>
      </w:pPr>
    </w:p>
    <w:p w:rsidR="00561887" w:rsidRPr="003C1E4D" w:rsidRDefault="00561887" w:rsidP="00561887">
      <w:pPr>
        <w:spacing w:after="0" w:line="240" w:lineRule="auto"/>
        <w:rPr>
          <w:rFonts w:ascii="Times" w:eastAsia="Times New Roman" w:hAnsi="Times" w:cs="Times New Roman"/>
          <w:sz w:val="32"/>
          <w:szCs w:val="32"/>
          <w:lang w:eastAsia="hu-HU"/>
        </w:rPr>
      </w:pPr>
      <w:r w:rsidRPr="003C1E4D">
        <w:rPr>
          <w:rFonts w:ascii="Times" w:eastAsia="Times New Roman" w:hAnsi="Times" w:cs="Times New Roman"/>
          <w:b/>
          <w:bCs/>
          <w:sz w:val="32"/>
          <w:szCs w:val="32"/>
          <w:lang w:eastAsia="hu-HU"/>
        </w:rPr>
        <w:t>To bear the costs of returning the product</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consumer bears the cost of returning the product. The product must be delivered to the Seller's address</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to send back. If the consumer terminates at the store after the start of performance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contract for the provision of a service concluded outside or in the absence of</w:t>
      </w:r>
    </w:p>
    <w:p w:rsidR="00561887" w:rsidRPr="003C1E4D" w:rsidRDefault="00561887" w:rsidP="00561887">
      <w:pPr>
        <w:spacing w:after="0" w:line="240" w:lineRule="auto"/>
        <w:rPr>
          <w:rFonts w:ascii="Times" w:eastAsia="Times New Roman" w:hAnsi="Times" w:cs="Times New Roman"/>
          <w:sz w:val="24"/>
          <w:szCs w:val="24"/>
          <w:lang w:eastAsia="hu-HU"/>
        </w:rPr>
      </w:pPr>
      <w:proofErr w:type="gramStart"/>
      <w:r w:rsidRPr="003C1E4D">
        <w:rPr>
          <w:rFonts w:ascii="Times" w:eastAsia="Times New Roman" w:hAnsi="Times" w:cs="Times New Roman"/>
          <w:sz w:val="24"/>
          <w:szCs w:val="24"/>
          <w:lang w:eastAsia="hu-HU"/>
        </w:rPr>
        <w:t>a</w:t>
      </w:r>
      <w:proofErr w:type="gramEnd"/>
      <w:r w:rsidRPr="003C1E4D">
        <w:rPr>
          <w:rFonts w:ascii="Times" w:eastAsia="Times New Roman" w:hAnsi="Times" w:cs="Times New Roman"/>
          <w:sz w:val="24"/>
          <w:szCs w:val="24"/>
          <w:lang w:eastAsia="hu-HU"/>
        </w:rPr>
        <w:t xml:space="preserve"> fee proportionate to the service provided up to the date of notification of the t</w:t>
      </w:r>
      <w:r w:rsidR="00C367E6">
        <w:rPr>
          <w:rFonts w:ascii="Times" w:eastAsia="Times New Roman" w:hAnsi="Times" w:cs="Times New Roman"/>
          <w:sz w:val="24"/>
          <w:szCs w:val="24"/>
          <w:lang w:eastAsia="hu-HU"/>
        </w:rPr>
        <w:t xml:space="preserve">ermination to the undertaking </w:t>
      </w:r>
      <w:r w:rsidRPr="003C1E4D">
        <w:rPr>
          <w:rFonts w:ascii="Times" w:eastAsia="Times New Roman" w:hAnsi="Times" w:cs="Times New Roman"/>
          <w:sz w:val="24"/>
          <w:szCs w:val="24"/>
          <w:lang w:eastAsia="hu-HU"/>
        </w:rPr>
        <w:t>to pay for the business. The amount to be paid proportionally by the consumer shall be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on the basis of the total amount of consideration </w:t>
      </w:r>
      <w:proofErr w:type="gramStart"/>
      <w:r w:rsidRPr="003C1E4D">
        <w:rPr>
          <w:rFonts w:ascii="Times" w:eastAsia="Times New Roman" w:hAnsi="Times" w:cs="Times New Roman"/>
          <w:sz w:val="24"/>
          <w:szCs w:val="24"/>
          <w:lang w:eastAsia="hu-HU"/>
        </w:rPr>
        <w:t>fixed</w:t>
      </w:r>
      <w:proofErr w:type="gramEnd"/>
      <w:r w:rsidRPr="003C1E4D">
        <w:rPr>
          <w:rFonts w:ascii="Times" w:eastAsia="Times New Roman" w:hAnsi="Times" w:cs="Times New Roman"/>
          <w:sz w:val="24"/>
          <w:szCs w:val="24"/>
          <w:lang w:eastAsia="hu-HU"/>
        </w:rPr>
        <w:t xml:space="preserve"> in the contract, plus tax</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to establish. If the consumer proves that the total amount determined in this way</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excessively high, the proportionate amount was paid up to the date of termination of the contract</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calculated on the basis of the market value of the services. Please note that cash on delivery</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or we are unable to accept a product returned by post.</w:t>
      </w:r>
    </w:p>
    <w:p w:rsidR="00561887" w:rsidRDefault="00561887" w:rsidP="00561887">
      <w:pPr>
        <w:spacing w:after="0" w:line="240" w:lineRule="auto"/>
        <w:rPr>
          <w:rFonts w:ascii="Times" w:eastAsia="Times New Roman" w:hAnsi="Times" w:cs="Times New Roman"/>
          <w:b/>
          <w:bCs/>
          <w:sz w:val="32"/>
          <w:szCs w:val="32"/>
          <w:lang w:eastAsia="hu-HU"/>
        </w:rPr>
      </w:pPr>
    </w:p>
    <w:p w:rsidR="00561887" w:rsidRDefault="00561887" w:rsidP="00561887">
      <w:pPr>
        <w:spacing w:after="0" w:line="240" w:lineRule="auto"/>
        <w:rPr>
          <w:rFonts w:ascii="Times" w:eastAsia="Times New Roman" w:hAnsi="Times" w:cs="Times New Roman"/>
          <w:b/>
          <w:bCs/>
          <w:sz w:val="32"/>
          <w:szCs w:val="32"/>
          <w:lang w:eastAsia="hu-HU"/>
        </w:rPr>
      </w:pPr>
    </w:p>
    <w:p w:rsidR="00561887" w:rsidRDefault="00561887" w:rsidP="00561887">
      <w:pPr>
        <w:spacing w:after="0" w:line="240" w:lineRule="auto"/>
        <w:rPr>
          <w:rFonts w:ascii="Times" w:eastAsia="Times New Roman" w:hAnsi="Times" w:cs="Times New Roman"/>
          <w:b/>
          <w:bCs/>
          <w:sz w:val="32"/>
          <w:szCs w:val="32"/>
          <w:lang w:eastAsia="hu-HU"/>
        </w:rPr>
      </w:pPr>
    </w:p>
    <w:p w:rsidR="00561887" w:rsidRPr="003C1E4D" w:rsidRDefault="00561887" w:rsidP="00561887">
      <w:pPr>
        <w:spacing w:after="0" w:line="240" w:lineRule="auto"/>
        <w:rPr>
          <w:rFonts w:ascii="Times" w:eastAsia="Times New Roman" w:hAnsi="Times" w:cs="Times New Roman"/>
          <w:sz w:val="32"/>
          <w:szCs w:val="32"/>
          <w:lang w:eastAsia="hu-HU"/>
        </w:rPr>
      </w:pPr>
      <w:r w:rsidRPr="003C1E4D">
        <w:rPr>
          <w:rFonts w:ascii="Times" w:eastAsia="Times New Roman" w:hAnsi="Times" w:cs="Times New Roman"/>
          <w:b/>
          <w:bCs/>
          <w:sz w:val="32"/>
          <w:szCs w:val="32"/>
          <w:lang w:eastAsia="hu-HU"/>
        </w:rPr>
        <w:t>Consumer responsibility for depreciation</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consumer to determine the nature, characteristics and functioning of the product</w:t>
      </w:r>
    </w:p>
    <w:p w:rsidR="00561887" w:rsidRPr="003C1E4D" w:rsidRDefault="00561887" w:rsidP="00561887">
      <w:pPr>
        <w:spacing w:after="0" w:line="240" w:lineRule="auto"/>
        <w:rPr>
          <w:rFonts w:ascii="Times" w:eastAsia="Times New Roman" w:hAnsi="Times" w:cs="Times New Roman"/>
          <w:sz w:val="24"/>
          <w:szCs w:val="24"/>
          <w:lang w:eastAsia="hu-HU"/>
        </w:rPr>
      </w:pPr>
      <w:proofErr w:type="gramStart"/>
      <w:r w:rsidRPr="003C1E4D">
        <w:rPr>
          <w:rFonts w:ascii="Times" w:eastAsia="Times New Roman" w:hAnsi="Times" w:cs="Times New Roman"/>
          <w:sz w:val="24"/>
          <w:szCs w:val="24"/>
          <w:lang w:eastAsia="hu-HU"/>
        </w:rPr>
        <w:t>is</w:t>
      </w:r>
      <w:proofErr w:type="gramEnd"/>
      <w:r w:rsidRPr="003C1E4D">
        <w:rPr>
          <w:rFonts w:ascii="Times" w:eastAsia="Times New Roman" w:hAnsi="Times" w:cs="Times New Roman"/>
          <w:sz w:val="24"/>
          <w:szCs w:val="24"/>
          <w:lang w:eastAsia="hu-HU"/>
        </w:rPr>
        <w:t xml:space="preserve"> responsible for depreciation resulting from use in excess of the required use.</w:t>
      </w:r>
    </w:p>
    <w:p w:rsidR="00561887" w:rsidRDefault="00561887" w:rsidP="00561887">
      <w:pPr>
        <w:spacing w:after="0" w:line="240" w:lineRule="auto"/>
        <w:rPr>
          <w:rFonts w:ascii="Times" w:eastAsia="Times New Roman" w:hAnsi="Times" w:cs="Times New Roman"/>
          <w:b/>
          <w:bCs/>
          <w:sz w:val="32"/>
          <w:szCs w:val="32"/>
          <w:lang w:eastAsia="hu-HU"/>
        </w:rPr>
      </w:pPr>
    </w:p>
    <w:p w:rsidR="00561887" w:rsidRDefault="00561887" w:rsidP="00561887">
      <w:pPr>
        <w:spacing w:after="0" w:line="240" w:lineRule="auto"/>
        <w:rPr>
          <w:rFonts w:ascii="Times" w:eastAsia="Times New Roman" w:hAnsi="Times" w:cs="Times New Roman"/>
          <w:b/>
          <w:bCs/>
          <w:sz w:val="32"/>
          <w:szCs w:val="32"/>
          <w:lang w:eastAsia="hu-HU"/>
        </w:rPr>
      </w:pPr>
    </w:p>
    <w:p w:rsidR="00561887" w:rsidRDefault="00561887" w:rsidP="00561887">
      <w:pPr>
        <w:spacing w:after="0" w:line="240" w:lineRule="auto"/>
        <w:rPr>
          <w:rFonts w:ascii="Times" w:eastAsia="Times New Roman" w:hAnsi="Times" w:cs="Times New Roman"/>
          <w:b/>
          <w:bCs/>
          <w:sz w:val="32"/>
          <w:szCs w:val="32"/>
          <w:lang w:eastAsia="hu-HU"/>
        </w:rPr>
      </w:pPr>
    </w:p>
    <w:p w:rsidR="00561887" w:rsidRDefault="00561887" w:rsidP="00561887">
      <w:pPr>
        <w:spacing w:after="0" w:line="240" w:lineRule="auto"/>
        <w:rPr>
          <w:rFonts w:ascii="Times" w:eastAsia="Times New Roman" w:hAnsi="Times" w:cs="Times New Roman"/>
          <w:b/>
          <w:bCs/>
          <w:sz w:val="32"/>
          <w:szCs w:val="32"/>
          <w:lang w:eastAsia="hu-HU"/>
        </w:rPr>
      </w:pPr>
    </w:p>
    <w:p w:rsidR="00561887" w:rsidRPr="003C1E4D" w:rsidRDefault="00561887" w:rsidP="00561887">
      <w:pPr>
        <w:spacing w:after="0" w:line="240" w:lineRule="auto"/>
        <w:rPr>
          <w:rFonts w:ascii="Times" w:eastAsia="Times New Roman" w:hAnsi="Times" w:cs="Times New Roman"/>
          <w:sz w:val="32"/>
          <w:szCs w:val="32"/>
          <w:lang w:eastAsia="hu-HU"/>
        </w:rPr>
      </w:pPr>
      <w:r w:rsidRPr="003C1E4D">
        <w:rPr>
          <w:rFonts w:ascii="Times" w:eastAsia="Times New Roman" w:hAnsi="Times" w:cs="Times New Roman"/>
          <w:b/>
          <w:bCs/>
          <w:sz w:val="32"/>
          <w:szCs w:val="32"/>
          <w:lang w:eastAsia="hu-HU"/>
        </w:rPr>
        <w:t>The right of withdrawal may not be exercised in the following cases</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Seller expressly draws your attention to the fact that you may not exe</w:t>
      </w:r>
      <w:r w:rsidR="008C4C5E">
        <w:rPr>
          <w:rFonts w:ascii="Times" w:eastAsia="Times New Roman" w:hAnsi="Times" w:cs="Times New Roman"/>
          <w:sz w:val="24"/>
          <w:szCs w:val="24"/>
          <w:lang w:eastAsia="hu-HU"/>
        </w:rPr>
        <w:t xml:space="preserve">rcise your right of withdrawal </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45/2014 (II.26.) Government Decree § 29. In the cases referred to in paragraph 1:</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 in the case of a contract for the provision of a service, the performance of the service as a whole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after the business has started with the express prior consent of the consumer</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and the consumer acknowledged that after the performance of the service as a whole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loses his right to terminate;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(b) in respect of a product or service for which the price or fee is the money market</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within the time </w:t>
      </w:r>
      <w:proofErr w:type="gramStart"/>
      <w:r w:rsidRPr="003C1E4D">
        <w:rPr>
          <w:rFonts w:ascii="Times" w:eastAsia="Times New Roman" w:hAnsi="Times" w:cs="Times New Roman"/>
          <w:sz w:val="24"/>
          <w:szCs w:val="24"/>
          <w:lang w:eastAsia="hu-HU"/>
        </w:rPr>
        <w:t>limit</w:t>
      </w:r>
      <w:proofErr w:type="gramEnd"/>
      <w:r w:rsidRPr="003C1E4D">
        <w:rPr>
          <w:rFonts w:ascii="Times" w:eastAsia="Times New Roman" w:hAnsi="Times" w:cs="Times New Roman"/>
          <w:sz w:val="24"/>
          <w:szCs w:val="24"/>
          <w:lang w:eastAsia="hu-HU"/>
        </w:rPr>
        <w:t xml:space="preserve"> set for the exercise of the right of withdrawal</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also depends on possible fluctuations;</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(c) in the case of a non - prefabricated product which, on the consumer 's instructions, or </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at the express request of the manufacturer or in the case of a product which is clearly</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tailored to the consumer;</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d) perishable</w:t>
      </w:r>
      <w:r w:rsidR="008C4C5E">
        <w:rPr>
          <w:rFonts w:ascii="Times" w:eastAsia="Times New Roman" w:hAnsi="Times" w:cs="Times New Roman"/>
          <w:sz w:val="24"/>
          <w:szCs w:val="24"/>
          <w:lang w:eastAsia="hu-HU"/>
        </w:rPr>
        <w:t xml:space="preserve"> </w:t>
      </w:r>
      <w:r w:rsidRPr="003C1E4D">
        <w:rPr>
          <w:rFonts w:ascii="Times" w:eastAsia="Times New Roman" w:hAnsi="Times" w:cs="Times New Roman"/>
          <w:sz w:val="24"/>
          <w:szCs w:val="24"/>
          <w:lang w:eastAsia="hu-HU"/>
        </w:rPr>
        <w:t>obsession</w:t>
      </w:r>
      <w:r w:rsidR="008C4C5E">
        <w:rPr>
          <w:rFonts w:ascii="Times" w:eastAsia="Times New Roman" w:hAnsi="Times" w:cs="Times New Roman"/>
          <w:sz w:val="24"/>
          <w:szCs w:val="24"/>
          <w:lang w:eastAsia="hu-HU"/>
        </w:rPr>
        <w:t xml:space="preserve"> </w:t>
      </w:r>
      <w:r w:rsidRPr="003C1E4D">
        <w:rPr>
          <w:rFonts w:ascii="Times" w:eastAsia="Times New Roman" w:hAnsi="Times" w:cs="Times New Roman"/>
          <w:sz w:val="24"/>
          <w:szCs w:val="24"/>
          <w:lang w:eastAsia="hu-HU"/>
        </w:rPr>
        <w:t>quality</w:t>
      </w:r>
      <w:r w:rsidR="008C4C5E">
        <w:rPr>
          <w:rFonts w:ascii="Times" w:eastAsia="Times New Roman" w:hAnsi="Times" w:cs="Times New Roman"/>
          <w:sz w:val="24"/>
          <w:szCs w:val="24"/>
          <w:lang w:eastAsia="hu-HU"/>
        </w:rPr>
        <w:t xml:space="preserve"> </w:t>
      </w:r>
      <w:r w:rsidRPr="003C1E4D">
        <w:rPr>
          <w:rFonts w:ascii="Times" w:eastAsia="Times New Roman" w:hAnsi="Times" w:cs="Times New Roman"/>
          <w:sz w:val="24"/>
          <w:szCs w:val="24"/>
          <w:lang w:eastAsia="hu-HU"/>
        </w:rPr>
        <w:t>short</w:t>
      </w:r>
      <w:r w:rsidR="008C4C5E">
        <w:rPr>
          <w:rFonts w:ascii="Times" w:eastAsia="Times New Roman" w:hAnsi="Times" w:cs="Times New Roman"/>
          <w:sz w:val="24"/>
          <w:szCs w:val="24"/>
          <w:lang w:eastAsia="hu-HU"/>
        </w:rPr>
        <w:t xml:space="preserve"> </w:t>
      </w:r>
      <w:r w:rsidRPr="003C1E4D">
        <w:rPr>
          <w:rFonts w:ascii="Times" w:eastAsia="Times New Roman" w:hAnsi="Times" w:cs="Times New Roman"/>
          <w:sz w:val="24"/>
          <w:szCs w:val="24"/>
          <w:lang w:eastAsia="hu-HU"/>
        </w:rPr>
        <w:t>for a while</w:t>
      </w:r>
      <w:r w:rsidR="008C4C5E">
        <w:rPr>
          <w:rFonts w:ascii="Times" w:eastAsia="Times New Roman" w:hAnsi="Times" w:cs="Times New Roman"/>
          <w:sz w:val="24"/>
          <w:szCs w:val="24"/>
          <w:lang w:eastAsia="hu-HU"/>
        </w:rPr>
        <w:t xml:space="preserve"> </w:t>
      </w:r>
      <w:r w:rsidRPr="003C1E4D">
        <w:rPr>
          <w:rFonts w:ascii="Times" w:eastAsia="Times New Roman" w:hAnsi="Times" w:cs="Times New Roman"/>
          <w:sz w:val="24"/>
          <w:szCs w:val="24"/>
          <w:lang w:eastAsia="hu-HU"/>
        </w:rPr>
        <w:t>preservative</w:t>
      </w:r>
      <w:r w:rsidR="008C4C5E">
        <w:rPr>
          <w:rFonts w:ascii="Times" w:eastAsia="Times New Roman" w:hAnsi="Times" w:cs="Times New Roman"/>
          <w:sz w:val="24"/>
          <w:szCs w:val="24"/>
          <w:lang w:eastAsia="hu-HU"/>
        </w:rPr>
        <w:t xml:space="preserve"> </w:t>
      </w:r>
      <w:r w:rsidRPr="003C1E4D">
        <w:rPr>
          <w:rFonts w:ascii="Times" w:eastAsia="Times New Roman" w:hAnsi="Times" w:cs="Times New Roman"/>
          <w:sz w:val="24"/>
          <w:szCs w:val="24"/>
          <w:lang w:eastAsia="hu-HU"/>
        </w:rPr>
        <w:t>product</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respect;</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(e) in the case of a sealed product which is for health or hygiene reasons</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may not be returned after its dissolution after transfer;</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(f) in respect of a product which, by its nature, is inseparable after delivery</w:t>
      </w:r>
    </w:p>
    <w:p w:rsidR="00561887" w:rsidRPr="003C1E4D" w:rsidRDefault="00561887" w:rsidP="00561887">
      <w:pPr>
        <w:spacing w:after="0" w:line="240" w:lineRule="auto"/>
        <w:rPr>
          <w:rFonts w:ascii="Times" w:eastAsia="Times New Roman" w:hAnsi="Times" w:cs="Times New Roman"/>
          <w:sz w:val="24"/>
          <w:szCs w:val="24"/>
          <w:lang w:eastAsia="hu-HU"/>
        </w:rPr>
      </w:pPr>
      <w:proofErr w:type="gramStart"/>
      <w:r w:rsidRPr="003C1E4D">
        <w:rPr>
          <w:rFonts w:ascii="Times" w:eastAsia="Times New Roman" w:hAnsi="Times" w:cs="Times New Roman"/>
          <w:sz w:val="24"/>
          <w:szCs w:val="24"/>
          <w:lang w:eastAsia="hu-HU"/>
        </w:rPr>
        <w:t>mixed</w:t>
      </w:r>
      <w:proofErr w:type="gramEnd"/>
      <w:r w:rsidRPr="003C1E4D">
        <w:rPr>
          <w:rFonts w:ascii="Times" w:eastAsia="Times New Roman" w:hAnsi="Times" w:cs="Times New Roman"/>
          <w:sz w:val="24"/>
          <w:szCs w:val="24"/>
          <w:lang w:eastAsia="hu-HU"/>
        </w:rPr>
        <w:t xml:space="preserve"> with another product;</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(g) in the case of an alcoholic beverage the actual value of which is not borne by the undertaking</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influentially depends on market fluctuations and at the price of which the parties to the sale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agreed at the time of conclusion of the contract, but only for the performance of the contract from the time of conclusion</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after the thirtieth day after</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(h) in the case of a business contract where the business is express to the consumer</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at the request of the consumer to carry out urgent repair or maintenance work</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for the purpose of</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(i) copies of sealed audio or video recordings and </w:t>
      </w:r>
      <w:proofErr w:type="gramStart"/>
      <w:r w:rsidRPr="003C1E4D">
        <w:rPr>
          <w:rFonts w:ascii="Times" w:eastAsia="Times New Roman" w:hAnsi="Times" w:cs="Times New Roman"/>
          <w:sz w:val="24"/>
          <w:szCs w:val="24"/>
          <w:lang w:eastAsia="hu-HU"/>
        </w:rPr>
        <w:t>computer</w:t>
      </w:r>
      <w:proofErr w:type="gramEnd"/>
      <w:r w:rsidRPr="003C1E4D">
        <w:rPr>
          <w:rFonts w:ascii="Times" w:eastAsia="Times New Roman" w:hAnsi="Times" w:cs="Times New Roman"/>
          <w:sz w:val="24"/>
          <w:szCs w:val="24"/>
          <w:lang w:eastAsia="hu-HU"/>
        </w:rPr>
        <w:t xml:space="preserve"> software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if the consumer has opened the packaging after delivery;</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(j) newspapers, periodicals and periodicals, other than subscription contracts;</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(k) in the case of contracts awarded by public auction;</w:t>
      </w:r>
    </w:p>
    <w:p w:rsidR="00561887" w:rsidRPr="003C1E4D" w:rsidRDefault="00561887" w:rsidP="00561887">
      <w:pPr>
        <w:spacing w:after="0" w:line="240" w:lineRule="auto"/>
        <w:rPr>
          <w:rFonts w:ascii="Times" w:eastAsia="Times New Roman" w:hAnsi="Times" w:cs="Times New Roman"/>
          <w:sz w:val="24"/>
          <w:szCs w:val="24"/>
          <w:lang w:eastAsia="hu-HU"/>
        </w:rPr>
      </w:pPr>
      <w:proofErr w:type="gramStart"/>
      <w:r w:rsidRPr="003C1E4D">
        <w:rPr>
          <w:rFonts w:ascii="Times" w:eastAsia="Times New Roman" w:hAnsi="Times" w:cs="Times New Roman"/>
          <w:sz w:val="24"/>
          <w:szCs w:val="24"/>
          <w:lang w:eastAsia="hu-HU"/>
        </w:rPr>
        <w:t>l</w:t>
      </w:r>
      <w:proofErr w:type="gramEnd"/>
      <w:r w:rsidRPr="003C1E4D">
        <w:rPr>
          <w:rFonts w:ascii="Times" w:eastAsia="Times New Roman" w:hAnsi="Times" w:cs="Times New Roman"/>
          <w:sz w:val="24"/>
          <w:szCs w:val="24"/>
          <w:lang w:eastAsia="hu-HU"/>
        </w:rPr>
        <w:t>) contracts for the provision of accommodation, transport, with the exception of housing services,</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related to car rental, catering or leisure activities</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in the case of a service contract, if the performance specified in the contract</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 deadline or deadline has been set;</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(m) in respect of digital content provided on non - tangible media, where the undertaking:</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started with the express prior consent of the consumer, and the consumer 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with his consent, at the same time he stated that he acknowledged that the performance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you lose your right of withdrawal after you start.</w:t>
      </w:r>
    </w:p>
    <w:p w:rsidR="00561887" w:rsidRDefault="00561887" w:rsidP="00561887">
      <w:pPr>
        <w:spacing w:after="0" w:line="240" w:lineRule="auto"/>
        <w:rPr>
          <w:rFonts w:ascii="Times" w:eastAsia="Times New Roman" w:hAnsi="Times" w:cs="Times New Roman"/>
          <w:b/>
          <w:bCs/>
          <w:sz w:val="32"/>
          <w:szCs w:val="32"/>
          <w:lang w:eastAsia="hu-HU"/>
        </w:rPr>
      </w:pPr>
    </w:p>
    <w:p w:rsidR="00561887" w:rsidRPr="003C1E4D" w:rsidRDefault="00561887" w:rsidP="00561887">
      <w:pPr>
        <w:spacing w:after="0" w:line="240" w:lineRule="auto"/>
        <w:rPr>
          <w:rFonts w:ascii="Times" w:eastAsia="Times New Roman" w:hAnsi="Times" w:cs="Times New Roman"/>
          <w:sz w:val="32"/>
          <w:szCs w:val="32"/>
          <w:lang w:eastAsia="hu-HU"/>
        </w:rPr>
      </w:pPr>
      <w:r w:rsidRPr="003C1E4D">
        <w:rPr>
          <w:rFonts w:ascii="Times" w:eastAsia="Times New Roman" w:hAnsi="Times" w:cs="Times New Roman"/>
          <w:b/>
          <w:bCs/>
          <w:sz w:val="32"/>
          <w:szCs w:val="32"/>
          <w:lang w:eastAsia="hu-HU"/>
        </w:rPr>
        <w:lastRenderedPageBreak/>
        <w:t>Supplies warranty, product warranty, warranty</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This point of the consumer information is Section 9 (3) of Government Decree 45/2014 (II.26.)</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pursuant to Annex 3 of Government Decree 45/2014 (II.26.)</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made.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b/>
          <w:bCs/>
          <w:sz w:val="24"/>
          <w:szCs w:val="24"/>
          <w:lang w:eastAsia="hu-HU"/>
        </w:rPr>
        <w:t>Supplies warranty:</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In what cases can you exercise your right to warranty for supplies?</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In the event of faulty performance by Seller, you will have a warranty claim against Seller</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may enforce in accordance with the rules of the Civil Code.</w:t>
      </w:r>
      <w:r w:rsidRPr="00561887">
        <w:rPr>
          <w:rFonts w:ascii="Times" w:eastAsia="Times New Roman" w:hAnsi="Times" w:cs="Times New Roman"/>
          <w:sz w:val="24"/>
          <w:szCs w:val="24"/>
          <w:lang w:eastAsia="hu-HU"/>
        </w:rPr>
        <w:t xml:space="preserve"> </w:t>
      </w:r>
      <w:r w:rsidRPr="003C1E4D">
        <w:rPr>
          <w:rFonts w:ascii="Times" w:eastAsia="Times New Roman" w:hAnsi="Times" w:cs="Times New Roman"/>
          <w:sz w:val="24"/>
          <w:szCs w:val="24"/>
          <w:lang w:eastAsia="hu-HU"/>
        </w:rPr>
        <w:t>What rights do you have based on your supplies warranty claim?</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You can choose to have the following supplies warranty claims:</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You can request a repair or replacement, unless it is your choice</w:t>
      </w:r>
    </w:p>
    <w:p w:rsidR="00561887" w:rsidRPr="003C1E4D" w:rsidRDefault="00561887" w:rsidP="00561887">
      <w:pPr>
        <w:spacing w:after="0" w:line="240" w:lineRule="auto"/>
        <w:rPr>
          <w:rFonts w:ascii="Times" w:eastAsia="Times New Roman" w:hAnsi="Times" w:cs="Times New Roman"/>
          <w:sz w:val="24"/>
          <w:szCs w:val="24"/>
          <w:lang w:eastAsia="hu-HU"/>
        </w:rPr>
      </w:pPr>
      <w:proofErr w:type="gramStart"/>
      <w:r w:rsidRPr="003C1E4D">
        <w:rPr>
          <w:rFonts w:ascii="Times" w:eastAsia="Times New Roman" w:hAnsi="Times" w:cs="Times New Roman"/>
          <w:sz w:val="24"/>
          <w:szCs w:val="24"/>
          <w:lang w:eastAsia="hu-HU"/>
        </w:rPr>
        <w:t>is</w:t>
      </w:r>
      <w:proofErr w:type="gramEnd"/>
      <w:r w:rsidRPr="003C1E4D">
        <w:rPr>
          <w:rFonts w:ascii="Times" w:eastAsia="Times New Roman" w:hAnsi="Times" w:cs="Times New Roman"/>
          <w:sz w:val="24"/>
          <w:szCs w:val="24"/>
          <w:lang w:eastAsia="hu-HU"/>
        </w:rPr>
        <w:t xml:space="preserve"> impossible or disproportionate to the Seller’s fulfillment of his other claim</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would incur additional costs. If you did not request or could not request the repair or replacement, yes</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you may request a pro rata delivery of the consideration or the defect at the expense of the Seller yourself</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repair or otherwise repair or, ultimately, withdraw from the contract.</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You can transfer from one of your chosen supply warranty rights to another, but the cost of the transfer is yours</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shall be borne by the Seller unless justified or given by the Seller.</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What is the deadline for you to enforce your warranty claim?</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You are responsible for the error immediately after discovering it, but no later than the error</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within two months of its discovery. However, we draw your attention to that</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beyond the limitation period of two years from the performance of the contract</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you can no longer validate.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If the subject of the contract between the consumer and the business is </w:t>
      </w:r>
      <w:proofErr w:type="gramStart"/>
      <w:r w:rsidRPr="003C1E4D">
        <w:rPr>
          <w:rFonts w:ascii="Times" w:eastAsia="Times New Roman" w:hAnsi="Times" w:cs="Times New Roman"/>
          <w:sz w:val="24"/>
          <w:szCs w:val="24"/>
          <w:lang w:eastAsia="hu-HU"/>
        </w:rPr>
        <w:t>a</w:t>
      </w:r>
      <w:proofErr w:type="gramEnd"/>
      <w:r w:rsidRPr="003C1E4D">
        <w:rPr>
          <w:rFonts w:ascii="Times" w:eastAsia="Times New Roman" w:hAnsi="Times" w:cs="Times New Roman"/>
          <w:sz w:val="24"/>
          <w:szCs w:val="24"/>
          <w:lang w:eastAsia="hu-HU"/>
        </w:rPr>
        <w:t xml:space="preserve"> used thing, the parties are shorter</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they may also agree on a limitation period; a limitation period of less than one year in this case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nor can it be validly concluded. </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To whom can you enforce your warranty claim?</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You can assert your warranty claim against the Seller.</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What are the other conditions for enforcing your warranty rights?</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Within six months of performance, the claim warranty claim shall be enforced </w:t>
      </w:r>
      <w:proofErr w:type="gramStart"/>
      <w:r w:rsidRPr="003C1E4D">
        <w:rPr>
          <w:rFonts w:ascii="Times" w:eastAsia="Times New Roman" w:hAnsi="Times" w:cs="Times New Roman"/>
          <w:sz w:val="24"/>
          <w:szCs w:val="24"/>
          <w:lang w:eastAsia="hu-HU"/>
        </w:rPr>
        <w:t>a</w:t>
      </w:r>
      <w:proofErr w:type="gramEnd"/>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In addition to reporting an error, there are no other conditions if you certify that the product or service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provided by the Seller. However, after six months from the date of performance, you are already obliged</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prove that the defect you recognized already existed at the time of performance.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In the case of second - hand products, they normally deviate from the general rules</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warranty, warranty rights. In the case of used products, we can also talk about defective performance,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however, the circumstances under which the Buyer is certain must be taken into account</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could expect errors to occur. Due to obsolescence, some errors are becoming more common</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they become more common, resulting in the fact that </w:t>
      </w:r>
      <w:proofErr w:type="gramStart"/>
      <w:r w:rsidRPr="003C1E4D">
        <w:rPr>
          <w:rFonts w:ascii="Times" w:eastAsia="Times New Roman" w:hAnsi="Times" w:cs="Times New Roman"/>
          <w:sz w:val="24"/>
          <w:szCs w:val="24"/>
          <w:lang w:eastAsia="hu-HU"/>
        </w:rPr>
        <w:t>a</w:t>
      </w:r>
      <w:proofErr w:type="gramEnd"/>
      <w:r w:rsidRPr="003C1E4D">
        <w:rPr>
          <w:rFonts w:ascii="Times" w:eastAsia="Times New Roman" w:hAnsi="Times" w:cs="Times New Roman"/>
          <w:sz w:val="24"/>
          <w:szCs w:val="24"/>
          <w:lang w:eastAsia="hu-HU"/>
        </w:rPr>
        <w:t xml:space="preserve"> used product is the same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quality as a newly purchased, can not be assumed. Based on this, the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Buyer may only enforce its warranty rights in respect of defects that</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they are in addition to errors resulting from usage and occurred independently of them. If used</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lastRenderedPageBreak/>
        <w:t>product is defective and the Customer, who qualifies as the Consumer, was informed about it at the time of purchase,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Service Provider is not liable for a known error.</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b/>
          <w:bCs/>
          <w:sz w:val="24"/>
          <w:szCs w:val="24"/>
          <w:lang w:eastAsia="hu-HU"/>
        </w:rPr>
        <w:t>Product warranty:</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In what cases can you exercise your product warranty right?</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In the event of a defect in a movable thing (product), you have - at your option - the warranty claim</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you can enforce a product warranty claim.</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What rights do you have based on your product warranty claim?</w:t>
      </w:r>
      <w:r w:rsidRPr="00561887">
        <w:rPr>
          <w:rFonts w:ascii="Times" w:eastAsia="Times New Roman" w:hAnsi="Times" w:cs="Times New Roman"/>
          <w:sz w:val="24"/>
          <w:szCs w:val="24"/>
          <w:lang w:eastAsia="hu-HU"/>
        </w:rPr>
        <w:t xml:space="preserve"> </w:t>
      </w:r>
      <w:r w:rsidRPr="003C1E4D">
        <w:rPr>
          <w:rFonts w:ascii="Times" w:eastAsia="Times New Roman" w:hAnsi="Times" w:cs="Times New Roman"/>
          <w:sz w:val="24"/>
          <w:szCs w:val="24"/>
          <w:lang w:eastAsia="hu-HU"/>
        </w:rPr>
        <w:t>As a product warranty claim, you only repair or replace the defective product</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you can ask.</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In which case is the product considered defective?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 product is defective if it does not conform to the quality in force at the time of placing on the market</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requirements or if it does not have the information provided by the manufacturer</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properties.</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What is the deadline for you to enforce your product warranty claim?</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Your product warranty claim is two from the time the product is placed on the market by the manufacturer</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within one year. Upon expiry of this period, he shall lose this right.</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Against whom and under what other conditions can you assert your product warranty claim?</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Product warranty claims only with the manufacturer or distributor of the movable item</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you can practice against. Product defect in the event of a product warranty claim</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You have to prove it.</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In which cases is the manufacturer (distributor) released from its product warranty obligation?</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manufacturer (distributor) is only released from its product warranty obligation if</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can prove that:</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product was not manufactured or marketed in the course of his non - business activities, or</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the defect was not known at the time of placing on the market according to the state of the art</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you are recognizable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the defect of the product results from the application of legislation or a mandatory official regulation.</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It is sufficient for the manufacturer (distributor) to prove a reason for the exemption.</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Please note that due to the same error, supplies warranty and product warranty</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claim cannot be asserted simultaneously, in parallel. Product warranty claim</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however, if successfully validated, for the replaced product or repaired part</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you can enforce your warranty claim against the manufacturer.</w:t>
      </w:r>
    </w:p>
    <w:p w:rsidR="00561887" w:rsidRDefault="00561887" w:rsidP="00561887">
      <w:pPr>
        <w:rPr>
          <w:rFonts w:ascii="Times" w:eastAsia="Times New Roman" w:hAnsi="Times" w:cs="Times New Roman"/>
          <w:sz w:val="24"/>
          <w:szCs w:val="24"/>
          <w:lang w:eastAsia="hu-HU"/>
        </w:rPr>
      </w:pPr>
    </w:p>
    <w:p w:rsidR="00561887" w:rsidRPr="003C1E4D" w:rsidRDefault="00561887" w:rsidP="00561887">
      <w:pPr>
        <w:spacing w:after="0" w:line="240" w:lineRule="auto"/>
        <w:rPr>
          <w:rFonts w:ascii="Times" w:eastAsia="Times New Roman" w:hAnsi="Times" w:cs="Times New Roman"/>
          <w:sz w:val="32"/>
          <w:szCs w:val="32"/>
          <w:lang w:eastAsia="hu-HU"/>
        </w:rPr>
      </w:pPr>
      <w:r w:rsidRPr="003C1E4D">
        <w:rPr>
          <w:rFonts w:ascii="Times" w:eastAsia="Times New Roman" w:hAnsi="Times" w:cs="Times New Roman"/>
          <w:b/>
          <w:bCs/>
          <w:sz w:val="32"/>
          <w:szCs w:val="32"/>
          <w:lang w:eastAsia="hu-HU"/>
        </w:rPr>
        <w:t>Warranty</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In what cases can you exercise your right to warranty?</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Mandatory warranty for certain durable goods in the event of defective performance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151/2003. (IX. 22.) of the Government, the Seller is obliged to provide a guarantee.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Legislation requires the provision of a warranty for durable consumer goods (eg, technical</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articles, tools, machines) and their parts, the purchase value of which is HUF 10,000</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exceeds.</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What rights do you have under the warranty and within what period?</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151/2003 on the mandatory warranty for certain durable consumer goods. (IX. 22.)</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Government decree defines the cases of mandatory warranty. Not included in this case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lastRenderedPageBreak/>
        <w:t>In the case of products, the Seller does not provide a warranty. The warranty claim during the warranty period</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enforceable. If the obligation of the guarantor to the claimant's call - appropriate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within the deadline - does not meet the warranty claim after the deadline set in the call</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within three months of the date of the warranty period, even if the warranty period has already expired</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passed. Failure to meet this deadline will result in disqualification. To enforce the warranty claim in other respects</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rules for the exercise of warranty rights shall apply accordingly.</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warranty period is one year. Failure to meet this deadline will result in disqualification. The warranty period is a</w:t>
      </w:r>
      <w:r w:rsidR="008C4C5E">
        <w:rPr>
          <w:rFonts w:ascii="Times" w:eastAsia="Times New Roman" w:hAnsi="Times" w:cs="Times New Roman"/>
          <w:sz w:val="24"/>
          <w:szCs w:val="24"/>
          <w:lang w:eastAsia="hu-HU"/>
        </w:rPr>
        <w:t xml:space="preserve"> </w:t>
      </w:r>
      <w:r w:rsidRPr="003C1E4D">
        <w:rPr>
          <w:rFonts w:ascii="Times" w:eastAsia="Times New Roman" w:hAnsi="Times" w:cs="Times New Roman"/>
          <w:sz w:val="24"/>
          <w:szCs w:val="24"/>
          <w:lang w:eastAsia="hu-HU"/>
        </w:rPr>
        <w:t>delivery of a consumer item to a consumer or if the commissioning of the business</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or its agent, begins on the date of commissioning. That's over a year</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please contact the manufacturer for any warranty claims!</w:t>
      </w:r>
    </w:p>
    <w:p w:rsidR="00561887" w:rsidRDefault="00561887" w:rsidP="00561887">
      <w:pPr>
        <w:spacing w:after="0" w:line="240" w:lineRule="auto"/>
        <w:rPr>
          <w:rFonts w:ascii="Times" w:eastAsia="Times New Roman" w:hAnsi="Times" w:cs="Times New Roman"/>
          <w:b/>
          <w:bCs/>
          <w:sz w:val="32"/>
          <w:szCs w:val="32"/>
          <w:lang w:eastAsia="hu-HU"/>
        </w:rPr>
      </w:pPr>
    </w:p>
    <w:p w:rsidR="00561887" w:rsidRPr="003C1E4D" w:rsidRDefault="00561887" w:rsidP="00561887">
      <w:pPr>
        <w:spacing w:after="0" w:line="240" w:lineRule="auto"/>
        <w:rPr>
          <w:rFonts w:ascii="Times" w:eastAsia="Times New Roman" w:hAnsi="Times" w:cs="Times New Roman"/>
          <w:sz w:val="32"/>
          <w:szCs w:val="32"/>
          <w:lang w:eastAsia="hu-HU"/>
        </w:rPr>
      </w:pPr>
      <w:r w:rsidRPr="003C1E4D">
        <w:rPr>
          <w:rFonts w:ascii="Times" w:eastAsia="Times New Roman" w:hAnsi="Times" w:cs="Times New Roman"/>
          <w:b/>
          <w:bCs/>
          <w:sz w:val="32"/>
          <w:szCs w:val="32"/>
          <w:lang w:eastAsia="hu-HU"/>
        </w:rPr>
        <w:t>What does the warranty have to do with other warranty rights?</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warranty is valid in addition to the warranty rights (product and supply warranty), it is essential</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difference between the general warranty rights and the warranty is that in the case of a warrant</w:t>
      </w:r>
      <w:r w:rsidR="008C4C5E">
        <w:rPr>
          <w:rFonts w:ascii="Times" w:eastAsia="Times New Roman" w:hAnsi="Times" w:cs="Times New Roman"/>
          <w:sz w:val="24"/>
          <w:szCs w:val="24"/>
          <w:lang w:eastAsia="hu-HU"/>
        </w:rPr>
        <w:t xml:space="preserve">y </w:t>
      </w:r>
      <w:r w:rsidRPr="003C1E4D">
        <w:rPr>
          <w:rFonts w:ascii="Times" w:eastAsia="Times New Roman" w:hAnsi="Times" w:cs="Times New Roman"/>
          <w:sz w:val="24"/>
          <w:szCs w:val="24"/>
          <w:lang w:eastAsia="hu-HU"/>
        </w:rPr>
        <w:t>the burden of proof is more favorable to the consumer.</w:t>
      </w:r>
    </w:p>
    <w:p w:rsidR="00561887" w:rsidRPr="003C1E4D" w:rsidRDefault="00561887" w:rsidP="00561887">
      <w:pPr>
        <w:spacing w:after="0" w:line="240" w:lineRule="auto"/>
        <w:rPr>
          <w:rFonts w:ascii="Times" w:eastAsia="Times New Roman" w:hAnsi="Times" w:cs="Times New Roman"/>
          <w:sz w:val="24"/>
          <w:szCs w:val="24"/>
          <w:lang w:eastAsia="hu-HU"/>
        </w:rPr>
      </w:pPr>
      <w:proofErr w:type="gramStart"/>
      <w:r w:rsidRPr="003C1E4D">
        <w:rPr>
          <w:rFonts w:ascii="Times" w:eastAsia="Times New Roman" w:hAnsi="Times" w:cs="Times New Roman"/>
          <w:sz w:val="24"/>
          <w:szCs w:val="24"/>
          <w:lang w:eastAsia="hu-HU"/>
        </w:rPr>
        <w:t>Fixed</w:t>
      </w:r>
      <w:proofErr w:type="gramEnd"/>
      <w:r w:rsidRPr="003C1E4D">
        <w:rPr>
          <w:rFonts w:ascii="Times" w:eastAsia="Times New Roman" w:hAnsi="Times" w:cs="Times New Roman"/>
          <w:sz w:val="24"/>
          <w:szCs w:val="24"/>
          <w:lang w:eastAsia="hu-HU"/>
        </w:rPr>
        <w:t xml:space="preserve"> connection subject to the mandatory guarantee according to Government Decree 151/2003, or 10kg or cannot be carried as a manual package on public transport</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consumer goods, with the exception of vehicles, shall be repaired at the place of operation. If the</w:t>
      </w:r>
      <w:r w:rsidR="008C4C5E">
        <w:rPr>
          <w:rFonts w:ascii="Times" w:eastAsia="Times New Roman" w:hAnsi="Times" w:cs="Times New Roman"/>
          <w:sz w:val="24"/>
          <w:szCs w:val="24"/>
          <w:lang w:eastAsia="hu-HU"/>
        </w:rPr>
        <w:t xml:space="preserve"> </w:t>
      </w:r>
      <w:r w:rsidRPr="003C1E4D">
        <w:rPr>
          <w:rFonts w:ascii="Times" w:eastAsia="Times New Roman" w:hAnsi="Times" w:cs="Times New Roman"/>
          <w:sz w:val="24"/>
          <w:szCs w:val="24"/>
          <w:lang w:eastAsia="hu-HU"/>
        </w:rPr>
        <w:t>repairs may not be carried out at the place of operation, from removal and installation and from removal and installation</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return by the undertaking, or - repair directly validated by the repair service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in case of demand - the repair service will take care of.</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seller's undertaking must not include a period of warranty for the consumer</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conditions that are more unfavorable than the rights covered by the mandatory warranty</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rules. After that (after 1 year), however, the terms of the voluntary warranty</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they are free to determine, but the warranty in this case must not affect the consumer either</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including the existence of rights based on a warranty for supplies.</w:t>
      </w:r>
    </w:p>
    <w:p w:rsidR="00561887" w:rsidRDefault="00561887" w:rsidP="00561887">
      <w:pPr>
        <w:spacing w:after="0" w:line="240" w:lineRule="auto"/>
        <w:rPr>
          <w:rFonts w:ascii="Times" w:eastAsia="Times New Roman" w:hAnsi="Times" w:cs="Times New Roman"/>
          <w:b/>
          <w:bCs/>
          <w:sz w:val="32"/>
          <w:szCs w:val="32"/>
          <w:lang w:eastAsia="hu-HU"/>
        </w:rPr>
      </w:pPr>
    </w:p>
    <w:p w:rsidR="00561887" w:rsidRPr="003C1E4D" w:rsidRDefault="00561887" w:rsidP="00561887">
      <w:pPr>
        <w:spacing w:after="0" w:line="240" w:lineRule="auto"/>
        <w:rPr>
          <w:rFonts w:ascii="Times" w:eastAsia="Times New Roman" w:hAnsi="Times" w:cs="Times New Roman"/>
          <w:sz w:val="32"/>
          <w:szCs w:val="32"/>
          <w:lang w:eastAsia="hu-HU"/>
        </w:rPr>
      </w:pPr>
      <w:r w:rsidRPr="003C1E4D">
        <w:rPr>
          <w:rFonts w:ascii="Times" w:eastAsia="Times New Roman" w:hAnsi="Times" w:cs="Times New Roman"/>
          <w:b/>
          <w:bCs/>
          <w:sz w:val="32"/>
          <w:szCs w:val="32"/>
          <w:lang w:eastAsia="hu-HU"/>
        </w:rPr>
        <w:t>Exchange request within three working days</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In the case of sales through a web store, the one within three working days also applies</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institution of exchange. Replacement requests within three working days are subject to 151/2003. (IX. 22.) Korm.</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may be applied to durable goods covered by this Regulation, according to which, if the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Within 3 working days of someone validating the exchange request institution, the seller will do so</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you must interpret that the product was already defective at the time of sale and without further product must be replaced.</w:t>
      </w:r>
    </w:p>
    <w:p w:rsidR="00561887" w:rsidRDefault="00561887" w:rsidP="00561887">
      <w:pPr>
        <w:spacing w:after="0" w:line="240" w:lineRule="auto"/>
        <w:rPr>
          <w:rFonts w:ascii="Times" w:eastAsia="Times New Roman" w:hAnsi="Times" w:cs="Times New Roman"/>
          <w:b/>
          <w:bCs/>
          <w:sz w:val="32"/>
          <w:szCs w:val="32"/>
          <w:lang w:eastAsia="hu-HU"/>
        </w:rPr>
      </w:pPr>
    </w:p>
    <w:p w:rsidR="00561887" w:rsidRDefault="00561887" w:rsidP="00561887">
      <w:pPr>
        <w:spacing w:after="0" w:line="240" w:lineRule="auto"/>
        <w:rPr>
          <w:rFonts w:ascii="Times" w:eastAsia="Times New Roman" w:hAnsi="Times" w:cs="Times New Roman"/>
          <w:b/>
          <w:bCs/>
          <w:sz w:val="32"/>
          <w:szCs w:val="32"/>
          <w:lang w:eastAsia="hu-HU"/>
        </w:rPr>
      </w:pPr>
    </w:p>
    <w:p w:rsidR="00561887" w:rsidRDefault="00561887" w:rsidP="00561887">
      <w:pPr>
        <w:spacing w:after="0" w:line="240" w:lineRule="auto"/>
        <w:rPr>
          <w:rFonts w:ascii="Times" w:eastAsia="Times New Roman" w:hAnsi="Times" w:cs="Times New Roman"/>
          <w:b/>
          <w:bCs/>
          <w:sz w:val="32"/>
          <w:szCs w:val="32"/>
          <w:lang w:eastAsia="hu-HU"/>
        </w:rPr>
      </w:pPr>
    </w:p>
    <w:p w:rsidR="00561887" w:rsidRPr="003C1E4D" w:rsidRDefault="00561887" w:rsidP="00561887">
      <w:pPr>
        <w:spacing w:after="0" w:line="240" w:lineRule="auto"/>
        <w:rPr>
          <w:rFonts w:ascii="Times" w:eastAsia="Times New Roman" w:hAnsi="Times" w:cs="Times New Roman"/>
          <w:sz w:val="32"/>
          <w:szCs w:val="32"/>
          <w:lang w:eastAsia="hu-HU"/>
        </w:rPr>
      </w:pPr>
      <w:r w:rsidRPr="003C1E4D">
        <w:rPr>
          <w:rFonts w:ascii="Times" w:eastAsia="Times New Roman" w:hAnsi="Times" w:cs="Times New Roman"/>
          <w:b/>
          <w:bCs/>
          <w:sz w:val="32"/>
          <w:szCs w:val="32"/>
          <w:lang w:eastAsia="hu-HU"/>
        </w:rPr>
        <w:t>When is Seller released from its warranty obligation?</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Seller is released from its warranty obl</w:t>
      </w:r>
      <w:r w:rsidR="00113903">
        <w:rPr>
          <w:rFonts w:ascii="Times" w:eastAsia="Times New Roman" w:hAnsi="Times" w:cs="Times New Roman"/>
          <w:sz w:val="24"/>
          <w:szCs w:val="24"/>
          <w:lang w:eastAsia="hu-HU"/>
        </w:rPr>
        <w:t xml:space="preserve">igation only if it proves that </w:t>
      </w:r>
      <w:bookmarkStart w:id="0" w:name="_GoBack"/>
      <w:bookmarkEnd w:id="0"/>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cause of the error occurred after performance.</w:t>
      </w:r>
    </w:p>
    <w:p w:rsidR="00561887" w:rsidRPr="003C1E4D" w:rsidRDefault="00561887" w:rsidP="00561887">
      <w:pPr>
        <w:spacing w:after="0" w:line="240" w:lineRule="auto"/>
        <w:rPr>
          <w:rFonts w:ascii="Times" w:eastAsia="Times New Roman" w:hAnsi="Times" w:cs="Times New Roman"/>
          <w:sz w:val="24"/>
          <w:szCs w:val="24"/>
          <w:lang w:eastAsia="hu-HU"/>
        </w:rPr>
      </w:pPr>
      <w:proofErr w:type="gramStart"/>
      <w:r w:rsidRPr="003C1E4D">
        <w:rPr>
          <w:rFonts w:ascii="Times" w:eastAsia="Times New Roman" w:hAnsi="Times" w:cs="Times New Roman"/>
          <w:sz w:val="24"/>
          <w:szCs w:val="24"/>
          <w:lang w:eastAsia="hu-HU"/>
        </w:rPr>
        <w:lastRenderedPageBreak/>
        <w:t>Please</w:t>
      </w:r>
      <w:proofErr w:type="gramEnd"/>
      <w:r w:rsidRPr="003C1E4D">
        <w:rPr>
          <w:rFonts w:ascii="Times" w:eastAsia="Times New Roman" w:hAnsi="Times" w:cs="Times New Roman"/>
          <w:sz w:val="24"/>
          <w:szCs w:val="24"/>
          <w:lang w:eastAsia="hu-HU"/>
        </w:rPr>
        <w:t xml:space="preserve"> note that due to the same defect, the warranty and guarantee claim,</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or product warranty and warranty claims at the same time, not in parallel</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you can assert, otherwise you will be entitled to warranty rights under the warranty</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rights</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regardless</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 xml:space="preserve">due. </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The deadline for exercising the warranty and guarantee rights written in these GTC from the day</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starts when the Buyer receives the product.</w:t>
      </w:r>
    </w:p>
    <w:p w:rsidR="00561887" w:rsidRDefault="00561887" w:rsidP="00561887">
      <w:pPr>
        <w:spacing w:after="0" w:line="240" w:lineRule="auto"/>
        <w:rPr>
          <w:rFonts w:ascii="Times" w:eastAsia="Times New Roman" w:hAnsi="Times" w:cs="Times New Roman"/>
          <w:b/>
          <w:bCs/>
          <w:sz w:val="24"/>
          <w:szCs w:val="24"/>
          <w:lang w:eastAsia="hu-HU"/>
        </w:rPr>
      </w:pPr>
    </w:p>
    <w:p w:rsidR="00561887" w:rsidRDefault="00561887" w:rsidP="00561887">
      <w:pPr>
        <w:spacing w:after="0" w:line="240" w:lineRule="auto"/>
        <w:rPr>
          <w:rFonts w:ascii="Times" w:eastAsia="Times New Roman" w:hAnsi="Times" w:cs="Times New Roman"/>
          <w:b/>
          <w:bCs/>
          <w:sz w:val="24"/>
          <w:szCs w:val="24"/>
          <w:lang w:eastAsia="hu-HU"/>
        </w:rPr>
      </w:pPr>
    </w:p>
    <w:p w:rsidR="00561887" w:rsidRDefault="00561887" w:rsidP="00561887">
      <w:pPr>
        <w:spacing w:after="0" w:line="240" w:lineRule="auto"/>
        <w:rPr>
          <w:rFonts w:ascii="Times" w:eastAsia="Times New Roman" w:hAnsi="Times" w:cs="Times New Roman"/>
          <w:b/>
          <w:bCs/>
          <w:sz w:val="24"/>
          <w:szCs w:val="24"/>
          <w:lang w:eastAsia="hu-HU"/>
        </w:rPr>
      </w:pP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b/>
          <w:bCs/>
          <w:sz w:val="24"/>
          <w:szCs w:val="24"/>
          <w:lang w:eastAsia="hu-HU"/>
        </w:rPr>
        <w:t>Sample statement for withdrawal</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Addressee</w:t>
      </w:r>
      <w:proofErr w:type="gramStart"/>
      <w:r w:rsidRPr="003C1E4D">
        <w:rPr>
          <w:rFonts w:ascii="Times" w:eastAsia="Times New Roman" w:hAnsi="Times" w:cs="Times New Roman"/>
          <w:sz w:val="24"/>
          <w:szCs w:val="24"/>
          <w:lang w:eastAsia="hu-HU"/>
        </w:rPr>
        <w:t>:….</w:t>
      </w:r>
      <w:proofErr w:type="gramEnd"/>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(address</w:t>
      </w:r>
      <w:proofErr w:type="gramStart"/>
      <w:r w:rsidRPr="003C1E4D">
        <w:rPr>
          <w:rFonts w:ascii="Times" w:eastAsia="Times New Roman" w:hAnsi="Times" w:cs="Times New Roman"/>
          <w:sz w:val="24"/>
          <w:szCs w:val="24"/>
          <w:lang w:eastAsia="hu-HU"/>
        </w:rPr>
        <w:t>: …</w:t>
      </w:r>
      <w:proofErr w:type="gramEnd"/>
      <w:r w:rsidRPr="003C1E4D">
        <w:rPr>
          <w:rFonts w:ascii="Times" w:eastAsia="Times New Roman" w:hAnsi="Times" w:cs="Times New Roman"/>
          <w:sz w:val="24"/>
          <w:szCs w:val="24"/>
          <w:lang w:eastAsia="hu-HU"/>
        </w:rPr>
        <w:t>…… .., e-mail: …………….)</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I, the undersigned, declare that I practice / resign / terminate</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my right (s) to sell or provide the following product (s)</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with regard to the contract for:</w:t>
      </w:r>
    </w:p>
    <w:p w:rsidR="00561887" w:rsidRPr="003C1E4D" w:rsidRDefault="00561887" w:rsidP="00561887">
      <w:pPr>
        <w:spacing w:after="0" w:line="240" w:lineRule="auto"/>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w:t>
      </w:r>
    </w:p>
    <w:p w:rsidR="00561887" w:rsidRPr="00561887" w:rsidRDefault="00561887" w:rsidP="00561887">
      <w:pPr>
        <w:rPr>
          <w:rFonts w:ascii="Times" w:eastAsia="Times New Roman" w:hAnsi="Times" w:cs="Times New Roman"/>
          <w:sz w:val="24"/>
          <w:szCs w:val="24"/>
          <w:lang w:eastAsia="hu-HU"/>
        </w:rPr>
      </w:pPr>
      <w:r w:rsidRPr="003C1E4D">
        <w:rPr>
          <w:rFonts w:ascii="Times" w:eastAsia="Times New Roman" w:hAnsi="Times" w:cs="Times New Roman"/>
          <w:sz w:val="24"/>
          <w:szCs w:val="24"/>
          <w:lang w:eastAsia="hu-HU"/>
        </w:rPr>
        <w:t>……………………………………………………………………………</w:t>
      </w:r>
    </w:p>
    <w:sectPr w:rsidR="00561887" w:rsidRPr="005618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1D8" w:rsidRDefault="006431D8" w:rsidP="00561887">
      <w:pPr>
        <w:spacing w:after="0" w:line="240" w:lineRule="auto"/>
      </w:pPr>
      <w:r>
        <w:separator/>
      </w:r>
    </w:p>
  </w:endnote>
  <w:endnote w:type="continuationSeparator" w:id="0">
    <w:p w:rsidR="006431D8" w:rsidRDefault="006431D8" w:rsidP="00561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1D8" w:rsidRDefault="006431D8" w:rsidP="00561887">
      <w:pPr>
        <w:spacing w:after="0" w:line="240" w:lineRule="auto"/>
      </w:pPr>
      <w:r>
        <w:separator/>
      </w:r>
    </w:p>
  </w:footnote>
  <w:footnote w:type="continuationSeparator" w:id="0">
    <w:p w:rsidR="006431D8" w:rsidRDefault="006431D8" w:rsidP="005618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A0A5D"/>
    <w:multiLevelType w:val="hybridMultilevel"/>
    <w:tmpl w:val="9670C5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7500D65"/>
    <w:multiLevelType w:val="hybridMultilevel"/>
    <w:tmpl w:val="CE1805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E507F87"/>
    <w:multiLevelType w:val="hybridMultilevel"/>
    <w:tmpl w:val="A9280C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B614582"/>
    <w:multiLevelType w:val="hybridMultilevel"/>
    <w:tmpl w:val="9C8E65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F16650A"/>
    <w:multiLevelType w:val="hybridMultilevel"/>
    <w:tmpl w:val="61C09B3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DD53683"/>
    <w:multiLevelType w:val="hybridMultilevel"/>
    <w:tmpl w:val="5664B7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45"/>
    <w:rsid w:val="00052CCB"/>
    <w:rsid w:val="00090A88"/>
    <w:rsid w:val="000D082E"/>
    <w:rsid w:val="00113903"/>
    <w:rsid w:val="00145AD2"/>
    <w:rsid w:val="00280DDA"/>
    <w:rsid w:val="002E34EE"/>
    <w:rsid w:val="003A1A9E"/>
    <w:rsid w:val="00436BE8"/>
    <w:rsid w:val="00443627"/>
    <w:rsid w:val="00444B4B"/>
    <w:rsid w:val="004C4817"/>
    <w:rsid w:val="005227F0"/>
    <w:rsid w:val="00561887"/>
    <w:rsid w:val="006431D8"/>
    <w:rsid w:val="006C3B1E"/>
    <w:rsid w:val="00741E5B"/>
    <w:rsid w:val="00744FBD"/>
    <w:rsid w:val="00781BB8"/>
    <w:rsid w:val="0085529C"/>
    <w:rsid w:val="008A6287"/>
    <w:rsid w:val="008C4C5E"/>
    <w:rsid w:val="008D29BA"/>
    <w:rsid w:val="00934A8E"/>
    <w:rsid w:val="00950CFF"/>
    <w:rsid w:val="00966A88"/>
    <w:rsid w:val="00994E45"/>
    <w:rsid w:val="00AC17B6"/>
    <w:rsid w:val="00B323C1"/>
    <w:rsid w:val="00B80258"/>
    <w:rsid w:val="00C367E6"/>
    <w:rsid w:val="00C966DD"/>
    <w:rsid w:val="00CD7741"/>
    <w:rsid w:val="00D94BE7"/>
    <w:rsid w:val="00E666B2"/>
    <w:rsid w:val="00FC33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8DDC"/>
  <w15:chartTrackingRefBased/>
  <w15:docId w15:val="{26282F58-A73F-4FB5-AB9B-67B44076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50CFF"/>
  </w:style>
  <w:style w:type="paragraph" w:styleId="Cmsor2">
    <w:name w:val="heading 2"/>
    <w:basedOn w:val="Norml"/>
    <w:link w:val="Cmsor2Char"/>
    <w:uiPriority w:val="9"/>
    <w:qFormat/>
    <w:rsid w:val="0085529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jlqj4b">
    <w:name w:val="jlqj4b"/>
    <w:basedOn w:val="Bekezdsalapbettpusa"/>
    <w:rsid w:val="00090A88"/>
  </w:style>
  <w:style w:type="character" w:styleId="Hiperhivatkozs">
    <w:name w:val="Hyperlink"/>
    <w:basedOn w:val="Bekezdsalapbettpusa"/>
    <w:uiPriority w:val="99"/>
    <w:unhideWhenUsed/>
    <w:rsid w:val="00090A88"/>
    <w:rPr>
      <w:color w:val="0000FF"/>
      <w:u w:val="single"/>
    </w:rPr>
  </w:style>
  <w:style w:type="paragraph" w:styleId="Listaszerbekezds">
    <w:name w:val="List Paragraph"/>
    <w:basedOn w:val="Norml"/>
    <w:uiPriority w:val="34"/>
    <w:qFormat/>
    <w:rsid w:val="00280DDA"/>
    <w:pPr>
      <w:ind w:left="720"/>
      <w:contextualSpacing/>
    </w:pPr>
  </w:style>
  <w:style w:type="character" w:customStyle="1" w:styleId="Cmsor2Char">
    <w:name w:val="Címsor 2 Char"/>
    <w:basedOn w:val="Bekezdsalapbettpusa"/>
    <w:link w:val="Cmsor2"/>
    <w:uiPriority w:val="9"/>
    <w:rsid w:val="0085529C"/>
    <w:rPr>
      <w:rFonts w:ascii="Times New Roman" w:eastAsia="Times New Roman" w:hAnsi="Times New Roman" w:cs="Times New Roman"/>
      <w:b/>
      <w:bCs/>
      <w:sz w:val="36"/>
      <w:szCs w:val="36"/>
      <w:lang w:eastAsia="hu-HU"/>
    </w:rPr>
  </w:style>
  <w:style w:type="paragraph" w:customStyle="1" w:styleId="msonormal0">
    <w:name w:val="msonormal"/>
    <w:basedOn w:val="Norml"/>
    <w:rsid w:val="004C481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561887"/>
    <w:pPr>
      <w:tabs>
        <w:tab w:val="center" w:pos="4536"/>
        <w:tab w:val="right" w:pos="9072"/>
      </w:tabs>
      <w:spacing w:after="0" w:line="240" w:lineRule="auto"/>
    </w:pPr>
  </w:style>
  <w:style w:type="character" w:customStyle="1" w:styleId="lfejChar">
    <w:name w:val="Élőfej Char"/>
    <w:basedOn w:val="Bekezdsalapbettpusa"/>
    <w:link w:val="lfej"/>
    <w:uiPriority w:val="99"/>
    <w:rsid w:val="00561887"/>
  </w:style>
  <w:style w:type="paragraph" w:styleId="llb">
    <w:name w:val="footer"/>
    <w:basedOn w:val="Norml"/>
    <w:link w:val="llbChar"/>
    <w:uiPriority w:val="99"/>
    <w:unhideWhenUsed/>
    <w:rsid w:val="00561887"/>
    <w:pPr>
      <w:tabs>
        <w:tab w:val="center" w:pos="4536"/>
        <w:tab w:val="right" w:pos="9072"/>
      </w:tabs>
      <w:spacing w:after="0" w:line="240" w:lineRule="auto"/>
    </w:pPr>
  </w:style>
  <w:style w:type="character" w:customStyle="1" w:styleId="llbChar">
    <w:name w:val="Élőláb Char"/>
    <w:basedOn w:val="Bekezdsalapbettpusa"/>
    <w:link w:val="llb"/>
    <w:uiPriority w:val="99"/>
    <w:rsid w:val="00561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811072">
      <w:bodyDiv w:val="1"/>
      <w:marLeft w:val="0"/>
      <w:marRight w:val="0"/>
      <w:marTop w:val="0"/>
      <w:marBottom w:val="0"/>
      <w:divBdr>
        <w:top w:val="none" w:sz="0" w:space="0" w:color="auto"/>
        <w:left w:val="none" w:sz="0" w:space="0" w:color="auto"/>
        <w:bottom w:val="none" w:sz="0" w:space="0" w:color="auto"/>
        <w:right w:val="none" w:sz="0" w:space="0" w:color="auto"/>
      </w:divBdr>
      <w:divsChild>
        <w:div w:id="1810512811">
          <w:marLeft w:val="0"/>
          <w:marRight w:val="0"/>
          <w:marTop w:val="0"/>
          <w:marBottom w:val="0"/>
          <w:divBdr>
            <w:top w:val="none" w:sz="0" w:space="0" w:color="auto"/>
            <w:left w:val="none" w:sz="0" w:space="0" w:color="auto"/>
            <w:bottom w:val="none" w:sz="0" w:space="0" w:color="auto"/>
            <w:right w:val="none" w:sz="0" w:space="0" w:color="auto"/>
          </w:divBdr>
        </w:div>
        <w:div w:id="968509217">
          <w:marLeft w:val="0"/>
          <w:marRight w:val="0"/>
          <w:marTop w:val="0"/>
          <w:marBottom w:val="0"/>
          <w:divBdr>
            <w:top w:val="none" w:sz="0" w:space="0" w:color="auto"/>
            <w:left w:val="none" w:sz="0" w:space="0" w:color="auto"/>
            <w:bottom w:val="none" w:sz="0" w:space="0" w:color="auto"/>
            <w:right w:val="none" w:sz="0" w:space="0" w:color="auto"/>
          </w:divBdr>
          <w:divsChild>
            <w:div w:id="433549351">
              <w:marLeft w:val="0"/>
              <w:marRight w:val="0"/>
              <w:marTop w:val="0"/>
              <w:marBottom w:val="0"/>
              <w:divBdr>
                <w:top w:val="none" w:sz="0" w:space="0" w:color="auto"/>
                <w:left w:val="none" w:sz="0" w:space="0" w:color="auto"/>
                <w:bottom w:val="none" w:sz="0" w:space="0" w:color="auto"/>
                <w:right w:val="none" w:sz="0" w:space="0" w:color="auto"/>
              </w:divBdr>
              <w:divsChild>
                <w:div w:id="5541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nslate.google.com/translate?hl=hu&amp;prev=_t&amp;sl=hu&amp;tl=en&amp;u=https://www.microhmalkatresz.hu/shop_help.php%23aszf31" TargetMode="External"/><Relationship Id="rId18" Type="http://schemas.openxmlformats.org/officeDocument/2006/relationships/hyperlink" Target="https://translate.google.com/translate?hl=hu&amp;prev=_t&amp;sl=hu&amp;tl=en&amp;u=https://www.microhmalkatresz.hu/shop_help.php%23aszf68" TargetMode="External"/><Relationship Id="rId26" Type="http://schemas.openxmlformats.org/officeDocument/2006/relationships/hyperlink" Target="https://translate.google.com/translate?hl=hu&amp;prev=_t&amp;sl=hu&amp;tl=en&amp;u=http://www.kormanyhivatal.hu/" TargetMode="External"/><Relationship Id="rId39" Type="http://schemas.openxmlformats.org/officeDocument/2006/relationships/hyperlink" Target="mailto:hkik@hkik.hu" TargetMode="External"/><Relationship Id="rId21" Type="http://schemas.openxmlformats.org/officeDocument/2006/relationships/hyperlink" Target="https://translate.google.com/translate?hl=hu&amp;prev=_t&amp;sl=hu&amp;tl=en&amp;u=https://www.microhmalkatresz.hu/shop_help.php%23aszf49" TargetMode="External"/><Relationship Id="rId34" Type="http://schemas.openxmlformats.org/officeDocument/2006/relationships/hyperlink" Target="mailto:bekelteto.testulet@bkik.hu" TargetMode="External"/><Relationship Id="rId42" Type="http://schemas.openxmlformats.org/officeDocument/2006/relationships/hyperlink" Target="mailto:nkik@nkik.hu" TargetMode="External"/><Relationship Id="rId47" Type="http://schemas.openxmlformats.org/officeDocument/2006/relationships/hyperlink" Target="mailto:vmkik@vmkik.hu" TargetMode="External"/><Relationship Id="rId50" Type="http://schemas.openxmlformats.org/officeDocument/2006/relationships/hyperlink" Target="https://translate.google.com/translate?hl=hu&amp;prev=_t&amp;sl=hu&amp;tl=en&amp;u=https://webgate.ec.europa.eu/odr/main/%3Fevent%3Dmain.home.show%26lng%3DH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ranslate.google.com/translate?hl=hu&amp;prev=_t&amp;sl=hu&amp;tl=en&amp;u=https://www.microhmalkatresz.hu/shop_help.php%23aszf40" TargetMode="External"/><Relationship Id="rId29" Type="http://schemas.openxmlformats.org/officeDocument/2006/relationships/hyperlink" Target="mailto:abeck@pbkik.hu" TargetMode="External"/><Relationship Id="rId11" Type="http://schemas.openxmlformats.org/officeDocument/2006/relationships/hyperlink" Target="https://translate.google.com/translate?hl=hu&amp;prev=_t&amp;sl=hu&amp;tl=en&amp;u=https://www.microhmalkatresz.hu/shop_help.php%23aszf25" TargetMode="External"/><Relationship Id="rId24" Type="http://schemas.openxmlformats.org/officeDocument/2006/relationships/hyperlink" Target="https://translate.google.com/translate?hl=hu&amp;prev=_t&amp;sl=hu&amp;tl=en&amp;u=https://www.microhmalkatresz.hu/shop_help.php%23ft5" TargetMode="External"/><Relationship Id="rId32" Type="http://schemas.openxmlformats.org/officeDocument/2006/relationships/hyperlink" Target="mailto:eva.toth@bmkik.hu" TargetMode="External"/><Relationship Id="rId37" Type="http://schemas.openxmlformats.org/officeDocument/2006/relationships/hyperlink" Target="mailto:bekeltetotestulet@gymskik.hu" TargetMode="External"/><Relationship Id="rId40" Type="http://schemas.openxmlformats.org/officeDocument/2006/relationships/hyperlink" Target="mailto:bekeltetotestulet@jnszmkik.hu" TargetMode="External"/><Relationship Id="rId45" Type="http://schemas.openxmlformats.org/officeDocument/2006/relationships/hyperlink" Target="mailto:bekelteto@szabkam.hu"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ranslate.google.com/translate?hl=hu&amp;prev=_t&amp;sl=hu&amp;tl=en&amp;u=https://www.microhmalkatresz.hu/shop_help.php%23aszf24" TargetMode="External"/><Relationship Id="rId19" Type="http://schemas.openxmlformats.org/officeDocument/2006/relationships/hyperlink" Target="https://translate.google.com/translate?hl=hu&amp;prev=_t&amp;sl=hu&amp;tl=en&amp;u=https://www.microhmalkatresz.hu/shop_help.php%23aszf59" TargetMode="External"/><Relationship Id="rId31" Type="http://schemas.openxmlformats.org/officeDocument/2006/relationships/hyperlink" Target="https://translate.google.com/translate?hl=hu&amp;prev=_t&amp;sl=hu&amp;tl=en&amp;u=http://www.bacsbekeltetes.hu/" TargetMode="External"/><Relationship Id="rId44" Type="http://schemas.openxmlformats.org/officeDocument/2006/relationships/hyperlink" Target="mailto:skik@skik.hu" TargetMode="External"/><Relationship Id="rId52" Type="http://schemas.openxmlformats.org/officeDocument/2006/relationships/hyperlink" Target="https://translate.google.com/translate?hl=hu&amp;prev=_t&amp;sl=hu&amp;tl=en&amp;u=https://www.microhmalkatresz.hu/shop_help.php%23ft4" TargetMode="External"/><Relationship Id="rId4" Type="http://schemas.openxmlformats.org/officeDocument/2006/relationships/settings" Target="settings.xml"/><Relationship Id="rId9" Type="http://schemas.openxmlformats.org/officeDocument/2006/relationships/hyperlink" Target="https://translate.google.com/translate?hl=hu&amp;prev=_t&amp;sl=hu&amp;tl=en&amp;u=https://www.microhmalkatresz.hu/shop_help.php%23aszf15" TargetMode="External"/><Relationship Id="rId14" Type="http://schemas.openxmlformats.org/officeDocument/2006/relationships/hyperlink" Target="https://translate.google.com/translate?hl=hu&amp;prev=_t&amp;sl=hu&amp;tl=en&amp;u=https://www.microhmalkatresz.hu/shop_help.php%23aszf34" TargetMode="External"/><Relationship Id="rId22" Type="http://schemas.openxmlformats.org/officeDocument/2006/relationships/hyperlink" Target="https://translate.google.com/translate?hl=hu&amp;prev=_t&amp;sl=hu&amp;tl=en&amp;u=https://www.microhmalkatresz.hu/shop_help.php%23aszf53" TargetMode="External"/><Relationship Id="rId27" Type="http://schemas.openxmlformats.org/officeDocument/2006/relationships/hyperlink" Target="https://translate.google.com/translate?hl=hu&amp;prev=_t&amp;sl=hu&amp;tl=en&amp;u=http://www.bekeltetes.hu/" TargetMode="External"/><Relationship Id="rId30" Type="http://schemas.openxmlformats.org/officeDocument/2006/relationships/hyperlink" Target="mailto:bekeltetes@bacsbekeltetes.hu" TargetMode="External"/><Relationship Id="rId35" Type="http://schemas.openxmlformats.org/officeDocument/2006/relationships/hyperlink" Target="mailto:bekelteto.testulet@csmkik.hu" TargetMode="External"/><Relationship Id="rId43" Type="http://schemas.openxmlformats.org/officeDocument/2006/relationships/hyperlink" Target="mailto:pmbekelteto@pmkik.hu" TargetMode="External"/><Relationship Id="rId48" Type="http://schemas.openxmlformats.org/officeDocument/2006/relationships/hyperlink" Target="mailto:bekelteto@veszpremikamara.hu" TargetMode="External"/><Relationship Id="rId8" Type="http://schemas.openxmlformats.org/officeDocument/2006/relationships/hyperlink" Target="https://translate.google.com/translate?hl=hu&amp;prev=_t&amp;sl=hu&amp;tl=en&amp;u=https://www.microhmalkatresz.hu/shop_help.php%23aszf12" TargetMode="External"/><Relationship Id="rId51" Type="http://schemas.openxmlformats.org/officeDocument/2006/relationships/hyperlink" Target="https://translate.google.com/translate?hl=hu&amp;prev=_t&amp;sl=hu&amp;tl=en&amp;u=https://www.microhmalkatresz.hu/shop_help.php%23ft5" TargetMode="External"/><Relationship Id="rId3" Type="http://schemas.openxmlformats.org/officeDocument/2006/relationships/styles" Target="styles.xml"/><Relationship Id="rId12" Type="http://schemas.openxmlformats.org/officeDocument/2006/relationships/hyperlink" Target="https://translate.google.com/translate?hl=hu&amp;prev=_t&amp;sl=hu&amp;tl=en&amp;u=https://www.microhmalkatresz.hu/shop_help.php%23aszf65" TargetMode="External"/><Relationship Id="rId17" Type="http://schemas.openxmlformats.org/officeDocument/2006/relationships/hyperlink" Target="https://translate.google.com/translate?hl=hu&amp;prev=_t&amp;sl=hu&amp;tl=en&amp;u=https://www.microhmalkatresz.hu/shop_help.php%23aszf41" TargetMode="External"/><Relationship Id="rId25" Type="http://schemas.openxmlformats.org/officeDocument/2006/relationships/hyperlink" Target="https://translate.google.com/translate?hl=hu&amp;prev=_t&amp;sl=hu&amp;tl=en&amp;u=https://www.microhmalkatresz.hu/shop_help.php%23ft4" TargetMode="External"/><Relationship Id="rId33" Type="http://schemas.openxmlformats.org/officeDocument/2006/relationships/hyperlink" Target="mailto:kalna.zsuzsa@bokik.hu" TargetMode="External"/><Relationship Id="rId38" Type="http://schemas.openxmlformats.org/officeDocument/2006/relationships/hyperlink" Target="mailto:korosi.vanda@hbkik.hu" TargetMode="External"/><Relationship Id="rId46" Type="http://schemas.openxmlformats.org/officeDocument/2006/relationships/hyperlink" Target="mailto:kamara@tmkik.hu" TargetMode="External"/><Relationship Id="rId20" Type="http://schemas.openxmlformats.org/officeDocument/2006/relationships/hyperlink" Target="https://translate.google.com/translate?hl=hu&amp;prev=_t&amp;sl=hu&amp;tl=en&amp;u=https://www.microhmalkatresz.hu/shop_help.php%23aszf50" TargetMode="External"/><Relationship Id="rId41" Type="http://schemas.openxmlformats.org/officeDocument/2006/relationships/hyperlink" Target="mailto:szilvi@kemkik.h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ranslate.google.com/translate?hl=hu&amp;prev=_t&amp;sl=hu&amp;tl=en&amp;u=https://www.microhmalkatresz.hu/shop_help.php%23aszf35" TargetMode="External"/><Relationship Id="rId23" Type="http://schemas.openxmlformats.org/officeDocument/2006/relationships/hyperlink" Target="https://translate.google.com/translate?hl=hu&amp;prev=_t&amp;sl=hu&amp;tl=en&amp;u=https://www.microhmalkatresz.hu/shop_help.php%23aszf54" TargetMode="External"/><Relationship Id="rId28" Type="http://schemas.openxmlformats.org/officeDocument/2006/relationships/hyperlink" Target="https://translate.google.com/translate?hl=hu&amp;prev=_t&amp;sl=hu&amp;tl=en&amp;u=https://bekeltetes.hu/index.php%3Fid%3Dtestuletek" TargetMode="External"/><Relationship Id="rId36" Type="http://schemas.openxmlformats.org/officeDocument/2006/relationships/hyperlink" Target="mailto:fmkik@fmkik.hu" TargetMode="External"/><Relationship Id="rId49" Type="http://schemas.openxmlformats.org/officeDocument/2006/relationships/hyperlink" Target="mailto:zmbekelteto@zmki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4EA31-55E9-4B0C-A9F0-234C5292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22</Pages>
  <Words>7063</Words>
  <Characters>48740</Characters>
  <Application>Microsoft Office Word</Application>
  <DocSecurity>0</DocSecurity>
  <Lines>406</Lines>
  <Paragraphs>111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 Szilvia</dc:creator>
  <cp:keywords/>
  <dc:description/>
  <cp:lastModifiedBy>Sz Szilvia</cp:lastModifiedBy>
  <cp:revision>20</cp:revision>
  <dcterms:created xsi:type="dcterms:W3CDTF">2021-02-20T10:23:00Z</dcterms:created>
  <dcterms:modified xsi:type="dcterms:W3CDTF">2021-02-20T14:35:00Z</dcterms:modified>
</cp:coreProperties>
</file>